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170E" w:rsidRDefault="0013170E">
      <w:pPr>
        <w:jc w:val="center"/>
      </w:pPr>
    </w:p>
    <w:p w:rsidR="0013170E" w:rsidRDefault="0013170E">
      <w:pPr>
        <w:pStyle w:val="Corpotesto"/>
        <w:jc w:val="center"/>
      </w:pPr>
    </w:p>
    <w:p w:rsidR="0013170E" w:rsidRDefault="0013170E">
      <w:pPr>
        <w:pStyle w:val="Corpotesto"/>
        <w:jc w:val="center"/>
      </w:pPr>
      <w:r>
        <w:rPr>
          <w:rFonts w:ascii="Arial" w:hAnsi="Arial" w:cs="Arial"/>
          <w:sz w:val="22"/>
          <w:szCs w:val="22"/>
        </w:rPr>
        <w:t xml:space="preserve"> PLESSO________________________________________________</w:t>
      </w:r>
    </w:p>
    <w:p w:rsidR="0013170E" w:rsidRDefault="0013170E">
      <w:pPr>
        <w:pStyle w:val="Corpotesto"/>
        <w:jc w:val="center"/>
      </w:pPr>
    </w:p>
    <w:p w:rsidR="0013170E" w:rsidRDefault="0013170E">
      <w:pPr>
        <w:pStyle w:val="Corpotes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CLASSE______ SEZ_______</w:t>
      </w:r>
    </w:p>
    <w:p w:rsidR="0013170E" w:rsidRDefault="0013170E">
      <w:pPr>
        <w:pStyle w:val="Corpotesto"/>
        <w:jc w:val="center"/>
        <w:rPr>
          <w:rFonts w:ascii="Arial" w:hAnsi="Arial" w:cs="Arial"/>
          <w:b/>
          <w:sz w:val="28"/>
          <w:szCs w:val="28"/>
        </w:rPr>
      </w:pPr>
    </w:p>
    <w:p w:rsidR="0013170E" w:rsidRDefault="0013170E">
      <w:pPr>
        <w:pStyle w:val="Corpotesto"/>
        <w:jc w:val="center"/>
        <w:rPr>
          <w:rFonts w:ascii="Arial" w:hAnsi="Arial" w:cs="Arial"/>
          <w:b/>
          <w:sz w:val="28"/>
          <w:szCs w:val="28"/>
        </w:rPr>
      </w:pPr>
    </w:p>
    <w:p w:rsidR="0013170E" w:rsidRDefault="002C60FF">
      <w:pPr>
        <w:pStyle w:val="Corpotes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VERBALE  SCRUTINIO  2</w:t>
      </w:r>
      <w:r w:rsidR="0013170E">
        <w:rPr>
          <w:rFonts w:ascii="Arial" w:hAnsi="Arial" w:cs="Arial"/>
          <w:b/>
          <w:sz w:val="28"/>
          <w:szCs w:val="28"/>
        </w:rPr>
        <w:t xml:space="preserve">°  QUADRIMESTRE  </w:t>
      </w:r>
      <w:proofErr w:type="spellStart"/>
      <w:r w:rsidR="0013170E">
        <w:rPr>
          <w:rFonts w:ascii="Arial" w:hAnsi="Arial" w:cs="Arial"/>
          <w:b/>
          <w:sz w:val="28"/>
          <w:szCs w:val="28"/>
        </w:rPr>
        <w:t>SC</w:t>
      </w:r>
      <w:proofErr w:type="spellEnd"/>
      <w:r w:rsidR="0013170E">
        <w:rPr>
          <w:rFonts w:ascii="Arial" w:hAnsi="Arial" w:cs="Arial"/>
          <w:b/>
          <w:sz w:val="28"/>
          <w:szCs w:val="28"/>
        </w:rPr>
        <w:t>. PRIMARIA</w:t>
      </w:r>
      <w:r w:rsidR="0013170E">
        <w:rPr>
          <w:rFonts w:ascii="Arial" w:hAnsi="Arial" w:cs="Arial"/>
          <w:b/>
          <w:bCs/>
          <w:sz w:val="22"/>
          <w:szCs w:val="22"/>
        </w:rPr>
        <w:br/>
      </w:r>
      <w:r w:rsidR="004223D3">
        <w:rPr>
          <w:rFonts w:ascii="Arial" w:hAnsi="Arial" w:cs="Arial"/>
          <w:b/>
          <w:bCs/>
        </w:rPr>
        <w:t>A.S. 2016</w:t>
      </w:r>
      <w:r w:rsidR="0013170E">
        <w:rPr>
          <w:rFonts w:ascii="Arial" w:hAnsi="Arial" w:cs="Arial"/>
          <w:b/>
          <w:bCs/>
        </w:rPr>
        <w:t>-201</w:t>
      </w:r>
      <w:r w:rsidR="004223D3">
        <w:rPr>
          <w:rFonts w:ascii="Arial" w:hAnsi="Arial" w:cs="Arial"/>
          <w:b/>
          <w:bCs/>
        </w:rPr>
        <w:t>7</w:t>
      </w:r>
    </w:p>
    <w:p w:rsidR="0013170E" w:rsidRDefault="0013170E">
      <w:pPr>
        <w:rPr>
          <w:rFonts w:ascii="Arial" w:hAnsi="Arial" w:cs="Arial"/>
          <w:sz w:val="22"/>
          <w:szCs w:val="22"/>
        </w:rPr>
      </w:pPr>
    </w:p>
    <w:p w:rsidR="0013170E" w:rsidRDefault="00250245">
      <w:pPr>
        <w:pStyle w:val="Corpotesto"/>
        <w:rPr>
          <w:rFonts w:ascii="Arial" w:hAnsi="Arial" w:cs="Arial"/>
          <w:sz w:val="18"/>
          <w:szCs w:val="18"/>
        </w:rPr>
      </w:pPr>
      <w:r w:rsidRPr="0025024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.9pt;margin-top:3.05pt;width:435.4pt;height:128.9pt;z-index:251657728;mso-wrap-distance-left:9.05pt;mso-wrap-distance-right:9.05pt" strokeweight=".5pt">
            <v:fill color2="black"/>
            <v:textbox inset="7.45pt,3.85pt,7.45pt,3.85pt">
              <w:txbxContent>
                <w:p w:rsidR="005F24A1" w:rsidRDefault="005F24A1">
                  <w:pPr>
                    <w:pStyle w:val="Corpotes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ISTRUZIONI  PER  LA  COMPILAZIONE</w:t>
                  </w:r>
                </w:p>
                <w:p w:rsidR="005F24A1" w:rsidRDefault="005F24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 completare, secondo le richieste, le parti mancanti</w:t>
                  </w:r>
                </w:p>
                <w:p w:rsidR="005F24A1" w:rsidRDefault="005F24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- nelle opzioni contrassegnati da parentesi quadre ([  ]) barrare con una X i descrittori selezionati; 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NB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: le </w:t>
                  </w:r>
                </w:p>
                <w:p w:rsidR="005F24A1" w:rsidRDefault="005F24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opzioni possono essere:</w:t>
                  </w:r>
                </w:p>
                <w:p w:rsidR="005F24A1" w:rsidRDefault="005F24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-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alternative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(indicate con lettere maiuscole dell’alfabeto: A,B, C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ect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); in tal caso è possibile barrare </w:t>
                  </w:r>
                </w:p>
                <w:p w:rsidR="005F24A1" w:rsidRDefault="005F24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una sola delle  voci presenti;</w:t>
                  </w:r>
                </w:p>
                <w:p w:rsidR="005F24A1" w:rsidRDefault="005F24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-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plurime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(senza nessuna indicazioni), in tal caso è possibile barrare più voci;</w:t>
                  </w:r>
                </w:p>
                <w:p w:rsidR="002C60FF" w:rsidRDefault="005F24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- cancellare le parti che </w:t>
                  </w:r>
                  <w:r w:rsidR="002C60FF">
                    <w:rPr>
                      <w:rFonts w:ascii="Arial" w:hAnsi="Arial" w:cs="Arial"/>
                      <w:sz w:val="18"/>
                      <w:szCs w:val="18"/>
                    </w:rPr>
                    <w:t>non interessano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;</w:t>
                  </w:r>
                </w:p>
                <w:p w:rsidR="005F24A1" w:rsidRPr="002C60FF" w:rsidRDefault="002C60F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</w:t>
                  </w:r>
                  <w:r w:rsidR="005F24A1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13170E" w:rsidRDefault="0013170E">
      <w:pPr>
        <w:pStyle w:val="Corpotesto"/>
        <w:rPr>
          <w:rFonts w:ascii="Arial" w:hAnsi="Arial" w:cs="Arial"/>
          <w:sz w:val="18"/>
          <w:szCs w:val="18"/>
        </w:rPr>
      </w:pPr>
    </w:p>
    <w:p w:rsidR="0013170E" w:rsidRDefault="0013170E">
      <w:pPr>
        <w:pStyle w:val="Corpotesto"/>
        <w:rPr>
          <w:rFonts w:ascii="Arial" w:hAnsi="Arial" w:cs="Arial"/>
          <w:sz w:val="18"/>
          <w:szCs w:val="18"/>
        </w:rPr>
      </w:pPr>
    </w:p>
    <w:p w:rsidR="0013170E" w:rsidRDefault="0013170E">
      <w:pPr>
        <w:pStyle w:val="Corpotesto"/>
        <w:rPr>
          <w:rFonts w:ascii="Arial" w:hAnsi="Arial" w:cs="Arial"/>
          <w:sz w:val="18"/>
          <w:szCs w:val="18"/>
        </w:rPr>
      </w:pPr>
    </w:p>
    <w:p w:rsidR="0013170E" w:rsidRDefault="0013170E">
      <w:pPr>
        <w:pStyle w:val="Corpotesto"/>
        <w:rPr>
          <w:rFonts w:ascii="Arial" w:hAnsi="Arial" w:cs="Arial"/>
          <w:sz w:val="18"/>
          <w:szCs w:val="18"/>
        </w:rPr>
      </w:pPr>
    </w:p>
    <w:p w:rsidR="0013170E" w:rsidRDefault="0013170E">
      <w:pPr>
        <w:pStyle w:val="Corpotesto"/>
        <w:rPr>
          <w:rFonts w:ascii="Arial" w:hAnsi="Arial" w:cs="Arial"/>
          <w:sz w:val="18"/>
          <w:szCs w:val="18"/>
        </w:rPr>
      </w:pPr>
    </w:p>
    <w:p w:rsidR="0013170E" w:rsidRDefault="0013170E">
      <w:pPr>
        <w:pStyle w:val="Corpotesto"/>
        <w:rPr>
          <w:rFonts w:ascii="Arial" w:hAnsi="Arial" w:cs="Arial"/>
          <w:sz w:val="18"/>
          <w:szCs w:val="18"/>
        </w:rPr>
      </w:pPr>
    </w:p>
    <w:p w:rsidR="0013170E" w:rsidRDefault="0013170E">
      <w:pPr>
        <w:pStyle w:val="Corpotesto"/>
        <w:rPr>
          <w:rFonts w:ascii="Arial" w:hAnsi="Arial" w:cs="Arial"/>
          <w:sz w:val="18"/>
          <w:szCs w:val="18"/>
        </w:rPr>
      </w:pPr>
    </w:p>
    <w:p w:rsidR="0013170E" w:rsidRDefault="0013170E">
      <w:pPr>
        <w:pStyle w:val="Corpotesto"/>
        <w:rPr>
          <w:rFonts w:ascii="Arial" w:hAnsi="Arial" w:cs="Arial"/>
          <w:sz w:val="22"/>
          <w:szCs w:val="22"/>
        </w:rPr>
      </w:pPr>
    </w:p>
    <w:p w:rsidR="0013170E" w:rsidRDefault="0013170E">
      <w:pPr>
        <w:rPr>
          <w:rFonts w:ascii="Arial" w:hAnsi="Arial" w:cs="Arial"/>
          <w:i/>
          <w:sz w:val="18"/>
          <w:szCs w:val="18"/>
        </w:rPr>
      </w:pP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0"/>
          <w:szCs w:val="20"/>
        </w:rPr>
        <w:t>l giorno...................................., alle ore...............................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presso………………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............................................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......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…………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..........................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………si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riuniscono i/le docenti titolari degli insegnamenti curricolari della classe.................... sez.......................del plesso di scuola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primaria…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……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...........................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…………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........ per trattare il seguente O.d.G.:</w:t>
      </w:r>
    </w:p>
    <w:p w:rsidR="00DE180E" w:rsidRDefault="00DE180E">
      <w:pPr>
        <w:rPr>
          <w:rFonts w:ascii="Arial" w:hAnsi="Arial" w:cs="Arial"/>
          <w:b/>
          <w:bCs/>
          <w:sz w:val="20"/>
          <w:szCs w:val="20"/>
        </w:rPr>
      </w:pPr>
    </w:p>
    <w:p w:rsidR="0013170E" w:rsidRDefault="00DE18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13170E">
        <w:rPr>
          <w:rFonts w:ascii="Arial" w:hAnsi="Arial" w:cs="Arial"/>
          <w:b/>
          <w:bCs/>
          <w:sz w:val="20"/>
          <w:szCs w:val="20"/>
        </w:rPr>
        <w:t>) valutazione quadrimestrale;</w:t>
      </w:r>
    </w:p>
    <w:p w:rsidR="00DE180E" w:rsidRDefault="00DE180E">
      <w:pPr>
        <w:rPr>
          <w:rFonts w:ascii="Arial" w:hAnsi="Arial" w:cs="Arial"/>
          <w:b/>
          <w:bCs/>
          <w:sz w:val="20"/>
          <w:szCs w:val="20"/>
        </w:rPr>
      </w:pPr>
    </w:p>
    <w:p w:rsidR="0013170E" w:rsidRDefault="0013170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Risultano presenti gli insegnanti: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  <w:gridCol w:w="4677"/>
      </w:tblGrid>
      <w:tr w:rsidR="0013170E"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COGNOME  NOME  </w:t>
            </w:r>
          </w:p>
          <w:p w:rsidR="0013170E" w:rsidRDefault="0013170E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STAMPATELO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spazio riservato ai docenti  presenti in sostituzione di  colleghi assenti</w:t>
            </w:r>
          </w:p>
          <w:p w:rsidR="0013170E" w:rsidRDefault="0013170E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(parte da compilare solo in caso di sostituzione)</w:t>
            </w:r>
          </w:p>
        </w:tc>
      </w:tr>
      <w:tr w:rsidR="0013170E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  <w:rPr>
                <w:sz w:val="20"/>
                <w:szCs w:val="20"/>
              </w:rPr>
            </w:pP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nome:.....................................................................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cognome:...............................................................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disciplina/attività:...................................................................................................................................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sostituzione del titolare................................................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 assente: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 per motivi legittimi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 in quanto legato all’alunna/o......................................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...........................................da rapporto di parentela,   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limitatamente allo scrutinio del/la predetta/o alunna/o</w:t>
            </w:r>
          </w:p>
          <w:p w:rsidR="0013170E" w:rsidRDefault="0013170E">
            <w:pPr>
              <w:pStyle w:val="Contenutotabel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[  ] altro:..............................................................................</w:t>
            </w:r>
          </w:p>
        </w:tc>
      </w:tr>
      <w:tr w:rsidR="0013170E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  <w:rPr>
                <w:sz w:val="20"/>
                <w:szCs w:val="20"/>
              </w:rPr>
            </w:pP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nome:.....................................................................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cognome:...............................................................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disciplina/attività:...................................................................................................................................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sostituzione del titolare................................................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 assente: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 per motivi legittimi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 in quanto legato all’alunna/o......................................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...........................................da rapporto di parentela,   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limitatamente allo scrutinio del/la predetta/o alunna/o</w:t>
            </w:r>
          </w:p>
          <w:p w:rsidR="0013170E" w:rsidRDefault="0013170E">
            <w:pPr>
              <w:pStyle w:val="Contenutotabel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[  ] altro:..............................................................................</w:t>
            </w:r>
          </w:p>
        </w:tc>
      </w:tr>
      <w:tr w:rsidR="0013170E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  <w:rPr>
                <w:sz w:val="20"/>
                <w:szCs w:val="20"/>
              </w:rPr>
            </w:pP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nome:.....................................................................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cognome:...............................................................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disciplina/attività:...................................................................................................................................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in sostituzione del titolare................................................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 assente: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 per motivi legittimi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 in quanto legato all’alunna/o......................................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...........................................da rapporto di parentela,   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    limitatamente allo scrutinio del/la predetta/o alunna/o</w:t>
            </w:r>
          </w:p>
          <w:p w:rsidR="0013170E" w:rsidRDefault="0013170E">
            <w:pPr>
              <w:pStyle w:val="Contenutotabel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[  ] altro:..............................................................................</w:t>
            </w:r>
          </w:p>
        </w:tc>
      </w:tr>
      <w:tr w:rsidR="0013170E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  <w:rPr>
                <w:sz w:val="20"/>
                <w:szCs w:val="20"/>
              </w:rPr>
            </w:pP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nome:.....................................................................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cognome:...............................................................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disciplina/attività:...................................................................................................................................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sostituzione del titolare................................................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 assente: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 per motivi legittimi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 in quanto legato all’alunna/o......................................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...........................................da rapporto di parentela,   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limitatamente allo scrutinio del/la predetta/o alunna/o</w:t>
            </w:r>
          </w:p>
          <w:p w:rsidR="0013170E" w:rsidRDefault="0013170E">
            <w:pPr>
              <w:pStyle w:val="Contenutotabel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[  ] altro:..............................................................................</w:t>
            </w:r>
          </w:p>
        </w:tc>
      </w:tr>
      <w:tr w:rsidR="0013170E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  <w:rPr>
                <w:sz w:val="20"/>
                <w:szCs w:val="20"/>
              </w:rPr>
            </w:pP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nome:.....................................................................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cognome:...............................................................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disciplina/attività:...................................................................................................................................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sostituzione del titolare................................................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 assente: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 per motivi legittimi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 in quanto legato all’alunna/o......................................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...........................................da rapporto di parentela,   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limitatamente allo scrutinio del/la predetta/o alunna/o</w:t>
            </w:r>
          </w:p>
          <w:p w:rsidR="0013170E" w:rsidRDefault="0013170E">
            <w:pPr>
              <w:pStyle w:val="Contenutotabel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[  ] altro:..............................................................................</w:t>
            </w:r>
          </w:p>
        </w:tc>
      </w:tr>
      <w:tr w:rsidR="0013170E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  <w:rPr>
                <w:sz w:val="20"/>
                <w:szCs w:val="20"/>
              </w:rPr>
            </w:pP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nome:.....................................................................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cognome:...............................................................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disciplina/attività:...................................................................................................................................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sostituzione del titolare................................................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 assente: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 per motivi legittimi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 in quanto legato all’alunna/o......................................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...........................................da rapporto di parentela,   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limitatamente allo scrutinio del/la predetta/o alunna/o</w:t>
            </w:r>
          </w:p>
          <w:p w:rsidR="0013170E" w:rsidRDefault="0013170E">
            <w:pPr>
              <w:pStyle w:val="Contenutotabel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[  ] altro:..............................................................................</w:t>
            </w:r>
          </w:p>
        </w:tc>
      </w:tr>
      <w:tr w:rsidR="0013170E">
        <w:tc>
          <w:tcPr>
            <w:tcW w:w="4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  <w:rPr>
                <w:sz w:val="20"/>
                <w:szCs w:val="20"/>
              </w:rPr>
            </w:pP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nome:.....................................................................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cognome:...............................................................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disciplina/attività:...................................................................................................................................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sostituzione del titolare................................................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 assente: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 per motivi legittimi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] in quanto legato all’alunna/o......................................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...........................................da rapporto di parentela,   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limitatamente allo scrutinio del/la predetta/o alunna/o</w:t>
            </w:r>
          </w:p>
          <w:p w:rsidR="0013170E" w:rsidRDefault="0013170E">
            <w:pPr>
              <w:pStyle w:val="Contenutotabella"/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[  ] altro:..............................................................................</w:t>
            </w:r>
          </w:p>
        </w:tc>
      </w:tr>
    </w:tbl>
    <w:p w:rsidR="0013170E" w:rsidRDefault="0013170E"/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Presiede la seduta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[A] l’insegnante......................................................................................................................... delegata/o dal 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dirigente scolastico;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[B ] il dirigente scolastico.................................................................................................................................</w:t>
      </w:r>
    </w:p>
    <w:p w:rsidR="0013170E" w:rsidRDefault="0013170E">
      <w:r>
        <w:rPr>
          <w:rFonts w:ascii="Arial" w:hAnsi="Arial" w:cs="Arial"/>
          <w:b/>
          <w:bCs/>
          <w:sz w:val="20"/>
          <w:szCs w:val="20"/>
        </w:rPr>
        <w:t>Funge da segretario l’insegnante....................................................................................................................</w:t>
      </w:r>
    </w:p>
    <w:p w:rsidR="0013170E" w:rsidRDefault="0013170E">
      <w:pPr>
        <w:rPr>
          <w:rFonts w:ascii="Arial" w:hAnsi="Arial" w:cs="Arial"/>
          <w:i/>
          <w:sz w:val="18"/>
          <w:szCs w:val="18"/>
        </w:rPr>
      </w:pPr>
      <w:r>
        <w:t>________________________________________________________________________________</w:t>
      </w:r>
    </w:p>
    <w:p w:rsidR="0013170E" w:rsidRDefault="0013170E">
      <w:r>
        <w:rPr>
          <w:rFonts w:ascii="Arial" w:hAnsi="Arial" w:cs="Arial"/>
          <w:b/>
          <w:bCs/>
          <w:sz w:val="20"/>
          <w:szCs w:val="20"/>
        </w:rPr>
        <w:t>Verificata la regolarità procedurale il presiden</w:t>
      </w:r>
      <w:r w:rsidR="00E439CA">
        <w:rPr>
          <w:rFonts w:ascii="Arial" w:hAnsi="Arial" w:cs="Arial"/>
          <w:b/>
          <w:bCs/>
          <w:sz w:val="20"/>
          <w:szCs w:val="20"/>
        </w:rPr>
        <w:t>te dà luogo alla trattazione dell’unico punto</w:t>
      </w:r>
      <w:r>
        <w:rPr>
          <w:rFonts w:ascii="Arial" w:hAnsi="Arial" w:cs="Arial"/>
          <w:b/>
          <w:bCs/>
          <w:sz w:val="20"/>
          <w:szCs w:val="20"/>
        </w:rPr>
        <w:t xml:space="preserve"> all’O.d.G. </w:t>
      </w:r>
    </w:p>
    <w:p w:rsidR="0013170E" w:rsidRDefault="0013170E"/>
    <w:p w:rsidR="0013170E" w:rsidRDefault="0013170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E439CA" w:rsidRDefault="0013170E" w:rsidP="00E439C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Su invito del presidente gli/le insegnanti procedono agli adempimenti relativi alla valutazione quadrimestrale ai sensi dell’art. 3, comma 1 della L. 169/2008 e del DPR 122/2009.  </w:t>
      </w:r>
    </w:p>
    <w:p w:rsidR="00E439CA" w:rsidRDefault="00E439CA" w:rsidP="00E439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E439CA">
        <w:rPr>
          <w:rFonts w:ascii="Arial" w:hAnsi="Arial" w:cs="Arial"/>
          <w:b/>
          <w:bCs/>
          <w:sz w:val="20"/>
          <w:szCs w:val="20"/>
        </w:rPr>
        <w:t>Il Presidente ricorda altresì che il Consiglio deve attenersi ai criteri di valutazione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439CA">
        <w:rPr>
          <w:rFonts w:ascii="Arial" w:hAnsi="Arial" w:cs="Arial"/>
          <w:b/>
          <w:bCs/>
          <w:sz w:val="20"/>
          <w:szCs w:val="20"/>
        </w:rPr>
        <w:t>deliberati dal Collegio dei docenti nel Piano Triennale dell’offerta formativa.</w:t>
      </w:r>
    </w:p>
    <w:p w:rsidR="00430CA2" w:rsidRPr="00430CA2" w:rsidRDefault="00430CA2" w:rsidP="00430CA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30CA2">
        <w:rPr>
          <w:rFonts w:ascii="Arial" w:hAnsi="Arial" w:cs="Arial"/>
          <w:b/>
          <w:bCs/>
          <w:sz w:val="20"/>
          <w:szCs w:val="20"/>
        </w:rPr>
        <w:t>Prima di iniziare le operazioni di scrutinio viene accertata per ogni singolo alunno, la frequenza</w:t>
      </w:r>
    </w:p>
    <w:p w:rsidR="00430CA2" w:rsidRPr="00430CA2" w:rsidRDefault="00430CA2" w:rsidP="00430CA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30CA2">
        <w:rPr>
          <w:rFonts w:ascii="Arial" w:hAnsi="Arial" w:cs="Arial"/>
          <w:b/>
          <w:bCs/>
          <w:sz w:val="20"/>
          <w:szCs w:val="20"/>
        </w:rPr>
        <w:t xml:space="preserve">richiesta ex art.11, comma 1 del </w:t>
      </w:r>
      <w:proofErr w:type="spellStart"/>
      <w:r w:rsidRPr="00430CA2">
        <w:rPr>
          <w:rFonts w:ascii="Arial" w:hAnsi="Arial" w:cs="Arial"/>
          <w:b/>
          <w:bCs/>
          <w:sz w:val="20"/>
          <w:szCs w:val="20"/>
        </w:rPr>
        <w:t>D.Lgs.</w:t>
      </w:r>
      <w:proofErr w:type="spellEnd"/>
      <w:r w:rsidRPr="00430CA2">
        <w:rPr>
          <w:rFonts w:ascii="Arial" w:hAnsi="Arial" w:cs="Arial"/>
          <w:b/>
          <w:bCs/>
          <w:sz w:val="20"/>
          <w:szCs w:val="20"/>
        </w:rPr>
        <w:t xml:space="preserve"> n.59 del 2004, ai fini della validità dell’anno scolastico e</w:t>
      </w:r>
    </w:p>
    <w:p w:rsidR="00430CA2" w:rsidRPr="00430CA2" w:rsidRDefault="00430CA2" w:rsidP="00430CA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30CA2">
        <w:rPr>
          <w:rFonts w:ascii="Arial" w:hAnsi="Arial" w:cs="Arial"/>
          <w:b/>
          <w:bCs/>
          <w:sz w:val="20"/>
          <w:szCs w:val="20"/>
        </w:rPr>
        <w:t>per la valutazione degli alunni2.</w:t>
      </w:r>
    </w:p>
    <w:p w:rsidR="00430CA2" w:rsidRDefault="00430CA2" w:rsidP="00430CA2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430CA2">
        <w:rPr>
          <w:rFonts w:ascii="Arial" w:hAnsi="Arial" w:cs="Arial"/>
          <w:b/>
          <w:bCs/>
          <w:sz w:val="20"/>
          <w:szCs w:val="20"/>
        </w:rPr>
        <w:t>Il Consiglio prende atto che tutti gli alunni sono in regola, fatta eccezione per l’alunno/gli alunni:</w:t>
      </w:r>
    </w:p>
    <w:p w:rsidR="00430CA2" w:rsidRPr="00430CA2" w:rsidRDefault="00430CA2" w:rsidP="00430CA2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430CA2" w:rsidRPr="00430CA2" w:rsidRDefault="00430CA2" w:rsidP="00430CA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430CA2">
        <w:rPr>
          <w:rFonts w:ascii="Arial" w:hAnsi="Arial" w:cs="Arial"/>
          <w:b/>
          <w:bCs/>
          <w:sz w:val="20"/>
          <w:szCs w:val="20"/>
        </w:rPr>
        <w:t>L’alunno__________________________(nome e cognome) ha riportato un numero di assenze</w:t>
      </w:r>
    </w:p>
    <w:p w:rsidR="00430CA2" w:rsidRPr="00430CA2" w:rsidRDefault="00430CA2" w:rsidP="00430CA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430CA2">
        <w:rPr>
          <w:rFonts w:ascii="Arial" w:hAnsi="Arial" w:cs="Arial"/>
          <w:b/>
          <w:bCs/>
          <w:sz w:val="20"/>
          <w:szCs w:val="20"/>
        </w:rPr>
        <w:t>pari a _____________(segnare con una crocetta la parte interessata)</w:t>
      </w:r>
    </w:p>
    <w:p w:rsidR="00430CA2" w:rsidRPr="00430CA2" w:rsidRDefault="00430CA2" w:rsidP="00430CA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430CA2">
        <w:rPr>
          <w:rFonts w:ascii="Arial" w:hAnsi="Arial" w:cs="Arial" w:hint="eastAsia"/>
          <w:b/>
          <w:bCs/>
          <w:sz w:val="20"/>
          <w:szCs w:val="20"/>
        </w:rPr>
        <w:t>□</w:t>
      </w:r>
      <w:r w:rsidRPr="00430CA2">
        <w:rPr>
          <w:rFonts w:ascii="Arial" w:hAnsi="Arial" w:cs="Arial"/>
          <w:b/>
          <w:bCs/>
          <w:sz w:val="20"/>
          <w:szCs w:val="20"/>
        </w:rPr>
        <w:t xml:space="preserve"> giustificate tramite certificazione medica come risulta agli atti;</w:t>
      </w:r>
    </w:p>
    <w:p w:rsidR="00430CA2" w:rsidRPr="00430CA2" w:rsidRDefault="00430CA2" w:rsidP="00430CA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430CA2">
        <w:rPr>
          <w:rFonts w:ascii="Arial" w:hAnsi="Arial" w:cs="Arial" w:hint="eastAsia"/>
          <w:b/>
          <w:bCs/>
          <w:sz w:val="20"/>
          <w:szCs w:val="20"/>
        </w:rPr>
        <w:t>□</w:t>
      </w:r>
      <w:r w:rsidRPr="00430CA2">
        <w:rPr>
          <w:rFonts w:ascii="Arial" w:hAnsi="Arial" w:cs="Arial"/>
          <w:b/>
          <w:bCs/>
          <w:sz w:val="20"/>
          <w:szCs w:val="20"/>
        </w:rPr>
        <w:t xml:space="preserve"> ha un numero di verifiche scritte e orali che gli permettono di essere valutato;</w:t>
      </w:r>
    </w:p>
    <w:p w:rsidR="00430CA2" w:rsidRPr="00430CA2" w:rsidRDefault="00430CA2" w:rsidP="00430CA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430CA2">
        <w:rPr>
          <w:rFonts w:ascii="Arial" w:hAnsi="Arial" w:cs="Arial"/>
          <w:b/>
          <w:bCs/>
          <w:sz w:val="20"/>
          <w:szCs w:val="20"/>
        </w:rPr>
        <w:t>(riportare le valutazioni scritte e orali: italiano, inglese, seconda lingua comunitaria, matematica,</w:t>
      </w:r>
    </w:p>
    <w:p w:rsidR="00430CA2" w:rsidRPr="00430CA2" w:rsidRDefault="00430CA2" w:rsidP="00430CA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430CA2">
        <w:rPr>
          <w:rFonts w:ascii="Arial" w:hAnsi="Arial" w:cs="Arial"/>
          <w:b/>
          <w:bCs/>
          <w:sz w:val="20"/>
          <w:szCs w:val="20"/>
        </w:rPr>
        <w:t>ecc.) _________________________________________________________________________</w:t>
      </w:r>
    </w:p>
    <w:p w:rsidR="00430CA2" w:rsidRPr="00430CA2" w:rsidRDefault="00430CA2" w:rsidP="00430CA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430CA2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</w:t>
      </w:r>
    </w:p>
    <w:p w:rsidR="00430CA2" w:rsidRPr="00430CA2" w:rsidRDefault="00430CA2" w:rsidP="00430CA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430CA2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</w:t>
      </w:r>
    </w:p>
    <w:p w:rsidR="00430CA2" w:rsidRPr="00430CA2" w:rsidRDefault="00430CA2" w:rsidP="00430CA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430CA2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</w:t>
      </w:r>
    </w:p>
    <w:p w:rsidR="00430CA2" w:rsidRPr="00430CA2" w:rsidRDefault="00430CA2" w:rsidP="00430CA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430CA2">
        <w:rPr>
          <w:rFonts w:ascii="Arial" w:hAnsi="Arial" w:cs="Arial" w:hint="eastAsia"/>
          <w:b/>
          <w:bCs/>
          <w:sz w:val="20"/>
          <w:szCs w:val="20"/>
        </w:rPr>
        <w:t>□</w:t>
      </w:r>
      <w:r w:rsidRPr="00430CA2">
        <w:rPr>
          <w:rFonts w:ascii="Arial" w:hAnsi="Arial" w:cs="Arial"/>
          <w:b/>
          <w:bCs/>
          <w:sz w:val="20"/>
          <w:szCs w:val="20"/>
        </w:rPr>
        <w:t xml:space="preserve"> il numero di assenze complessive pregiudica la possibilità di procedere alla valutazione finale.</w:t>
      </w:r>
    </w:p>
    <w:p w:rsidR="00430CA2" w:rsidRPr="00E439CA" w:rsidRDefault="00430CA2" w:rsidP="00430CA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3170E" w:rsidRDefault="00615769" w:rsidP="009E48A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E48AC">
        <w:rPr>
          <w:rFonts w:ascii="Arial" w:hAnsi="Arial" w:cs="Arial"/>
          <w:b/>
          <w:bCs/>
          <w:sz w:val="20"/>
          <w:szCs w:val="20"/>
        </w:rPr>
        <w:t>Si passa poi allo scrutinio</w:t>
      </w:r>
      <w:r w:rsidR="009E48AC" w:rsidRPr="009E48AC">
        <w:rPr>
          <w:rFonts w:ascii="Arial" w:hAnsi="Arial" w:cs="Arial"/>
          <w:b/>
          <w:bCs/>
          <w:sz w:val="20"/>
          <w:szCs w:val="20"/>
        </w:rPr>
        <w:t xml:space="preserve">, il Presidente, invita </w:t>
      </w:r>
      <w:r w:rsidRPr="009E48AC">
        <w:rPr>
          <w:rFonts w:ascii="Arial" w:hAnsi="Arial" w:cs="Arial"/>
          <w:b/>
          <w:bCs/>
          <w:sz w:val="20"/>
          <w:szCs w:val="20"/>
        </w:rPr>
        <w:t xml:space="preserve"> il coordinatore a riferire</w:t>
      </w:r>
      <w:r w:rsidR="009E48AC">
        <w:rPr>
          <w:rFonts w:ascii="Arial" w:hAnsi="Arial" w:cs="Arial"/>
          <w:b/>
          <w:bCs/>
          <w:sz w:val="20"/>
          <w:szCs w:val="20"/>
        </w:rPr>
        <w:t xml:space="preserve"> </w:t>
      </w:r>
      <w:r w:rsidRPr="009E48AC">
        <w:rPr>
          <w:rFonts w:ascii="Arial" w:hAnsi="Arial" w:cs="Arial"/>
          <w:b/>
          <w:bCs/>
          <w:sz w:val="20"/>
          <w:szCs w:val="20"/>
        </w:rPr>
        <w:t>sull’andamento didattico e disciplinare della classe. Quest’ultimo fa riferimento agli obiettivi e ai criteri di valutazione generali, alla situazione didattica degli alunni con disabilità o con Bes e relativi criteri di valutazione adottati dal Consiglio, con riferimento al Piano didattico personalizzato predisposto.</w:t>
      </w:r>
      <w:r>
        <w:rPr>
          <w:rFonts w:ascii="ArialMT" w:hAnsi="ArialMT" w:cs="ArialMT"/>
          <w:color w:val="000000"/>
        </w:rPr>
        <w:t xml:space="preserve"> </w:t>
      </w:r>
      <w:r w:rsidR="0013170E">
        <w:rPr>
          <w:rFonts w:ascii="Arial" w:hAnsi="Arial" w:cs="Arial"/>
          <w:b/>
          <w:bCs/>
          <w:sz w:val="20"/>
          <w:szCs w:val="20"/>
        </w:rPr>
        <w:t>La situazione della classe, come risulta anche da precedenti verbalizzazioni, è sintetizzata nella tabella che segue: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</w:p>
    <w:p w:rsidR="0013170E" w:rsidRDefault="0013170E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n°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degli alunni:...............................  di cui: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............... disabili  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.............. con DSA o altri disturbi evolutivi specifici o con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B.E.S.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di natura socio-culturale, linguistica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etc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    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n°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............. stranieri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6"/>
        <w:gridCol w:w="5007"/>
      </w:tblGrid>
      <w:tr w:rsidR="0013170E"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INDICATORI</w:t>
            </w:r>
          </w:p>
        </w:tc>
        <w:tc>
          <w:tcPr>
            <w:tcW w:w="5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VALUTAZIONE</w:t>
            </w:r>
          </w:p>
          <w:p w:rsidR="0013170E" w:rsidRDefault="0013170E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 relazione all'anno di corso</w:t>
            </w:r>
          </w:p>
        </w:tc>
      </w:tr>
      <w:tr w:rsidR="0013170E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10DE" w:rsidRDefault="000710DE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Indicatore linguistico</w:t>
            </w:r>
            <w:r>
              <w:rPr>
                <w:rFonts w:ascii="Arial" w:hAnsi="Arial" w:cs="Arial"/>
                <w:sz w:val="20"/>
                <w:szCs w:val="20"/>
              </w:rPr>
              <w:t xml:space="preserve"> (comprensione e produzione di testi orali e scritti)</w:t>
            </w: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170E" w:rsidRDefault="0013170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generale la situazione della classe risulta: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al di sotto della media di tale livello scolare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nella media di tale livello scolare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al di sopra della media di tale livello scolare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rilevano: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............... alunni con importanti carenze linguistiche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............... alunni con competenze linguistiche 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ottime o eccellenti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altro:...........................................................................</w:t>
            </w:r>
          </w:p>
          <w:p w:rsidR="0013170E" w:rsidRDefault="0013170E">
            <w:r>
              <w:rPr>
                <w:rFonts w:ascii="Arial" w:hAnsi="Arial" w:cs="Arial"/>
                <w:sz w:val="20"/>
                <w:szCs w:val="20"/>
              </w:rPr>
              <w:t xml:space="preserve">    …...............................................................................</w:t>
            </w:r>
          </w:p>
          <w:p w:rsidR="0013170E" w:rsidRDefault="0013170E">
            <w:pPr>
              <w:pStyle w:val="Contenutotabella"/>
            </w:pPr>
            <w:r>
              <w:t xml:space="preserve">   ….........................................................................</w:t>
            </w:r>
          </w:p>
        </w:tc>
      </w:tr>
      <w:tr w:rsidR="0013170E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Indicatore logico-</w:t>
            </w:r>
            <w:r w:rsidR="000710DE">
              <w:rPr>
                <w:rFonts w:ascii="Arial" w:hAnsi="Arial" w:cs="Arial"/>
                <w:b/>
                <w:bCs/>
                <w:sz w:val="20"/>
                <w:szCs w:val="20"/>
              </w:rPr>
              <w:t>matematico</w:t>
            </w:r>
            <w:r>
              <w:rPr>
                <w:rFonts w:ascii="Arial" w:hAnsi="Arial" w:cs="Arial"/>
                <w:sz w:val="20"/>
                <w:szCs w:val="20"/>
              </w:rPr>
              <w:t xml:space="preserve"> (capacità di elabora</w:t>
            </w:r>
            <w:r>
              <w:rPr>
                <w:rFonts w:ascii="Arial" w:hAnsi="Arial" w:cs="Arial"/>
                <w:sz w:val="12"/>
                <w:szCs w:val="12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restituzione dell'informazione disciplinare, argomentare, dedurre, analizzare, sintetizzare, individuare rapporti e relazioni, risolvere problemi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170E" w:rsidRDefault="0013170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generale la situazione della classe risulta: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al di sotto della media di tale livello scolare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nella media di tale livello scolare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al di sopra della media di tale livello scolare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rilevano: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............... alunni con importanti carenze logico-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intellettuali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............... alunni con abilità logico-intellettuali 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ottime o eccellenti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altro:...........................................................................</w:t>
            </w:r>
          </w:p>
          <w:p w:rsidR="0013170E" w:rsidRDefault="0013170E">
            <w:r>
              <w:rPr>
                <w:rFonts w:ascii="Arial" w:hAnsi="Arial" w:cs="Arial"/>
                <w:sz w:val="20"/>
                <w:szCs w:val="20"/>
              </w:rPr>
              <w:t xml:space="preserve">    …...............................................................................</w:t>
            </w:r>
          </w:p>
          <w:p w:rsidR="0013170E" w:rsidRDefault="0013170E">
            <w:pPr>
              <w:pStyle w:val="Contenutotabella"/>
            </w:pPr>
            <w:r>
              <w:t xml:space="preserve">   ….........................................................................</w:t>
            </w:r>
          </w:p>
        </w:tc>
      </w:tr>
      <w:tr w:rsidR="0013170E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Indicatore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operativo-motorio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(1 - motricità globale: capacità di coordinamento di ampi segmenti corporei; </w:t>
            </w:r>
          </w:p>
          <w:p w:rsidR="0013170E" w:rsidRDefault="0013170E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2- motricità fine: capacità manuale, saper utilizzare penna, matita, riga, compasso, squadra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170E" w:rsidRDefault="0013170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generale la situazione della classe risulta: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al di sotto della media di tale livello scolare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nella media di tale livello scolare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al di sopra della media di tale livello scolare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rilevano: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............... alunni con importanti carenze nelle abilità 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motorie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............... alunni con abilità motorie ottime o 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eccellenti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altro:...........................................................................</w:t>
            </w:r>
          </w:p>
          <w:p w:rsidR="0013170E" w:rsidRDefault="0013170E">
            <w:r>
              <w:rPr>
                <w:rFonts w:ascii="Arial" w:hAnsi="Arial" w:cs="Arial"/>
                <w:sz w:val="20"/>
                <w:szCs w:val="20"/>
              </w:rPr>
              <w:t xml:space="preserve">    …...............................................................................</w:t>
            </w:r>
          </w:p>
          <w:p w:rsidR="0013170E" w:rsidRDefault="0013170E">
            <w:pPr>
              <w:pStyle w:val="Contenutotabella"/>
            </w:pPr>
            <w:r>
              <w:t xml:space="preserve">   ….........................................................................</w:t>
            </w:r>
          </w:p>
        </w:tc>
      </w:tr>
      <w:tr w:rsidR="0013170E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Indicatore: comportamento sociale</w:t>
            </w:r>
            <w:r>
              <w:rPr>
                <w:rFonts w:ascii="Arial" w:hAnsi="Arial" w:cs="Arial"/>
                <w:sz w:val="20"/>
                <w:szCs w:val="20"/>
              </w:rPr>
              <w:t xml:space="preserve"> (1- relazionalità; 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2- autocontrollo emotivo, verbale e motorio; </w:t>
            </w:r>
          </w:p>
          <w:p w:rsidR="0013170E" w:rsidRDefault="0013170E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 rispetto delle regole e delle strutture)</w:t>
            </w:r>
          </w:p>
          <w:p w:rsidR="000710DE" w:rsidRDefault="000710DE" w:rsidP="000710DE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Indicatore: comportamento di lavoro</w:t>
            </w:r>
            <w:r>
              <w:rPr>
                <w:rFonts w:ascii="Arial" w:hAnsi="Arial" w:cs="Arial"/>
                <w:sz w:val="20"/>
                <w:szCs w:val="20"/>
              </w:rPr>
              <w:t xml:space="preserve"> (1- impegno, sforzo, concentrazione, portare a termine le consegne;</w:t>
            </w:r>
          </w:p>
          <w:p w:rsidR="000710DE" w:rsidRDefault="000710DE" w:rsidP="000710DE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 organizzazione e cura dei tempi e dei materiali di lavoro)</w:t>
            </w:r>
          </w:p>
        </w:tc>
        <w:tc>
          <w:tcPr>
            <w:tcW w:w="50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170E" w:rsidRDefault="0013170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generale la situazione della classe risulta: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al di sotto della media di tale livello scolare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nella media di tale livello scolare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al di sopra della media di tale livello scolare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rilevano: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............... alunni con serie difficoltà nel 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comportamento sociale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............... alunni con abilità sociali ottime o 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eccellenti</w:t>
            </w:r>
          </w:p>
          <w:p w:rsidR="0013170E" w:rsidRDefault="001317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] altro:...........................................................................</w:t>
            </w:r>
          </w:p>
          <w:p w:rsidR="0013170E" w:rsidRDefault="0013170E">
            <w:r>
              <w:rPr>
                <w:rFonts w:ascii="Arial" w:hAnsi="Arial" w:cs="Arial"/>
                <w:sz w:val="20"/>
                <w:szCs w:val="20"/>
              </w:rPr>
              <w:t xml:space="preserve">    …...............................................................................</w:t>
            </w:r>
          </w:p>
          <w:p w:rsidR="0013170E" w:rsidRDefault="0013170E">
            <w:r>
              <w:t xml:space="preserve">   ….........................................................................</w:t>
            </w:r>
          </w:p>
        </w:tc>
      </w:tr>
    </w:tbl>
    <w:p w:rsidR="0013170E" w:rsidRDefault="0013170E"/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Lo svolgimento del programma è risultato: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[A] regolare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[B] rallentato in misura  </w:t>
      </w:r>
      <w:r>
        <w:rPr>
          <w:rFonts w:ascii="Arial" w:hAnsi="Arial" w:cs="Arial"/>
          <w:b/>
          <w:bCs/>
          <w:i/>
          <w:sz w:val="20"/>
          <w:szCs w:val="20"/>
        </w:rPr>
        <w:t>[ ]  lieve    [ ] notevole</w:t>
      </w:r>
      <w:r>
        <w:rPr>
          <w:rFonts w:ascii="Arial" w:hAnsi="Arial" w:cs="Arial"/>
          <w:b/>
          <w:bCs/>
          <w:sz w:val="20"/>
          <w:szCs w:val="20"/>
        </w:rPr>
        <w:t xml:space="preserve"> da: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[  ] difficoltà di apprendimento 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bCs/>
          <w:i/>
          <w:sz w:val="20"/>
          <w:szCs w:val="20"/>
        </w:rPr>
        <w:t>[ ] generalizzate nella classe    [ ] di alcuni alunni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[  ] difficoltà comportamentali 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bCs/>
          <w:i/>
          <w:sz w:val="20"/>
          <w:szCs w:val="20"/>
        </w:rPr>
        <w:t>[ ] generalizzate nella classe    [ ] di alcuni alunni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[  ] altro:................................................................................</w:t>
      </w:r>
    </w:p>
    <w:p w:rsidR="0013170E" w:rsidRDefault="0013170E">
      <w:pPr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…......................................................................................</w:t>
      </w:r>
    </w:p>
    <w:p w:rsidR="0013170E" w:rsidRDefault="0013170E">
      <w:pPr>
        <w:rPr>
          <w:b/>
          <w:bCs/>
        </w:rPr>
      </w:pP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Eventuali ulteriori rilevazioni sul profilo generale della classe:...................................................................</w:t>
      </w:r>
    </w:p>
    <w:p w:rsidR="0013170E" w:rsidRDefault="00131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SEZIONE DA  COMPILARE  </w:t>
      </w:r>
      <w:r>
        <w:rPr>
          <w:rFonts w:ascii="Arial" w:hAnsi="Arial" w:cs="Arial"/>
          <w:b/>
          <w:bCs/>
          <w:i/>
          <w:sz w:val="18"/>
          <w:szCs w:val="18"/>
          <w:u w:val="single"/>
        </w:rPr>
        <w:t>SOLO</w:t>
      </w:r>
      <w:r>
        <w:rPr>
          <w:rFonts w:ascii="Arial" w:hAnsi="Arial" w:cs="Arial"/>
          <w:i/>
          <w:sz w:val="18"/>
          <w:szCs w:val="18"/>
        </w:rPr>
        <w:t xml:space="preserve">  NEL  CASO  LA  CLASSE  ACCOLGA  ALUNNI  CON  </w:t>
      </w:r>
      <w:proofErr w:type="spellStart"/>
      <w:r>
        <w:rPr>
          <w:rFonts w:ascii="Arial" w:hAnsi="Arial" w:cs="Arial"/>
          <w:i/>
          <w:sz w:val="18"/>
          <w:szCs w:val="18"/>
        </w:rPr>
        <w:t>D.S.A.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 O  ALTRI  DISTURBI  EVOLUTIVI  SPECIFICI, </w:t>
      </w:r>
      <w:proofErr w:type="spellStart"/>
      <w:r>
        <w:rPr>
          <w:rFonts w:ascii="Arial" w:hAnsi="Arial" w:cs="Arial"/>
          <w:i/>
          <w:sz w:val="18"/>
          <w:szCs w:val="18"/>
        </w:rPr>
        <w:t>B.E.S.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DI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 NATURA  SOCIO-ECONOMICA  O  LINGUIS</w:t>
      </w:r>
      <w:r w:rsidR="002C60FF">
        <w:rPr>
          <w:rFonts w:ascii="Arial" w:hAnsi="Arial" w:cs="Arial"/>
          <w:i/>
          <w:sz w:val="18"/>
          <w:szCs w:val="18"/>
        </w:rPr>
        <w:t>TICA  ETC; ALTRIMENTI ELIMINARE</w:t>
      </w:r>
      <w:r>
        <w:rPr>
          <w:rFonts w:ascii="Arial" w:hAnsi="Arial" w:cs="Arial"/>
          <w:i/>
          <w:sz w:val="18"/>
          <w:szCs w:val="18"/>
        </w:rPr>
        <w:t xml:space="preserve"> QUESTA  SEZIONE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</w:p>
    <w:p w:rsidR="0013170E" w:rsidRDefault="0013170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Gli/le insegnanti analizzano  con particolare attenzione, ai sensi della L. 170/2010 e del DM 5669/2011,  della Dir. Min. 27/12/2012 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CC.MM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 collegate, la situazione dei seguenti alunni per ciascuno dei quali è stato redatto uno specifico Piano Didattico Personalizzato (PDP):</w:t>
      </w:r>
      <w:r w:rsidR="000710D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3170E" w:rsidRDefault="0013170E">
      <w:pPr>
        <w:rPr>
          <w:rFonts w:ascii="Arial" w:hAnsi="Arial" w:cs="Arial"/>
          <w:sz w:val="20"/>
          <w:szCs w:val="20"/>
        </w:rPr>
      </w:pPr>
    </w:p>
    <w:p w:rsidR="0013170E" w:rsidRDefault="0013170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alunna/o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………</w:t>
      </w:r>
      <w:proofErr w:type="spellEnd"/>
      <w:r>
        <w:rPr>
          <w:rFonts w:ascii="Arial" w:hAnsi="Arial" w:cs="Arial"/>
          <w:sz w:val="20"/>
          <w:szCs w:val="20"/>
        </w:rPr>
        <w:t>..................</w:t>
      </w:r>
      <w:proofErr w:type="spellStart"/>
      <w:r>
        <w:rPr>
          <w:rFonts w:ascii="Arial" w:hAnsi="Arial" w:cs="Arial"/>
          <w:sz w:val="20"/>
          <w:szCs w:val="20"/>
        </w:rPr>
        <w:t>……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Natura del </w:t>
      </w:r>
      <w:proofErr w:type="spellStart"/>
      <w:r>
        <w:rPr>
          <w:rFonts w:ascii="Arial" w:hAnsi="Arial" w:cs="Arial"/>
          <w:b/>
          <w:sz w:val="20"/>
          <w:szCs w:val="20"/>
        </w:rPr>
        <w:t>B.E.S.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 [  ] </w:t>
      </w:r>
      <w:proofErr w:type="spellStart"/>
      <w:r>
        <w:rPr>
          <w:rFonts w:ascii="Arial" w:hAnsi="Arial" w:cs="Arial"/>
          <w:b/>
          <w:sz w:val="20"/>
          <w:szCs w:val="20"/>
        </w:rPr>
        <w:t>D.S.A.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  [  ] altro: ...........................................................</w:t>
      </w:r>
    </w:p>
    <w:p w:rsidR="0013170E" w:rsidRDefault="00131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....................................................................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Sulla base delle rilevazioni effettuate gli/le insegnanti: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[A] valutano positivamente il grado di risposta dell’alunna/o agli interventi previsti dal PDP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[B] rilevano un carente grado di risposta dell’alunna/o agli interventi previsti dal PDP nei seguenti 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ambiti:</w:t>
      </w:r>
    </w:p>
    <w:p w:rsidR="0013170E" w:rsidRDefault="0013170E" w:rsidP="00002781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[  ] comprensione di testi: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[ ] orali    [ ] scritti, indicatore non compilato in quanto non previsto </w:t>
      </w:r>
    </w:p>
    <w:p w:rsidR="0013170E" w:rsidRDefault="0013170E" w:rsidP="00002781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nel programma per il </w:t>
      </w:r>
      <w:r w:rsidR="002C60FF">
        <w:rPr>
          <w:rFonts w:ascii="Arial" w:hAnsi="Arial" w:cs="Arial"/>
          <w:b/>
          <w:bCs/>
          <w:i/>
          <w:iCs/>
          <w:sz w:val="20"/>
          <w:szCs w:val="20"/>
        </w:rPr>
        <w:t>2° quadrimestre</w:t>
      </w:r>
    </w:p>
    <w:p w:rsidR="0013170E" w:rsidRDefault="0013170E" w:rsidP="0000278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</w:t>
      </w:r>
      <w:r>
        <w:rPr>
          <w:rFonts w:ascii="Arial" w:hAnsi="Arial" w:cs="Arial"/>
          <w:b/>
          <w:bCs/>
          <w:sz w:val="20"/>
          <w:szCs w:val="20"/>
        </w:rPr>
        <w:t xml:space="preserve">   [  ] parlato (pronuncia, espressività, velocità)</w:t>
      </w:r>
    </w:p>
    <w:p w:rsidR="0013170E" w:rsidRDefault="0013170E" w:rsidP="00002781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[  ] velocità di lettura e chiarezza espressiva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[ ]indicatore non compilato in quanto non previsto </w:t>
      </w:r>
    </w:p>
    <w:p w:rsidR="0013170E" w:rsidRDefault="0013170E" w:rsidP="0000278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nel programma per il </w:t>
      </w:r>
      <w:r w:rsidR="002C60FF">
        <w:rPr>
          <w:rFonts w:ascii="Arial" w:hAnsi="Arial" w:cs="Arial"/>
          <w:b/>
          <w:bCs/>
          <w:i/>
          <w:iCs/>
          <w:sz w:val="20"/>
          <w:szCs w:val="20"/>
        </w:rPr>
        <w:t>2° quadrimestre</w:t>
      </w:r>
    </w:p>
    <w:p w:rsidR="0013170E" w:rsidRDefault="0013170E" w:rsidP="00002781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[  ] produzione grafica del testo scritto (allineamento, uniformità, leggibilità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etc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)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[ ]indicatore non </w:t>
      </w:r>
    </w:p>
    <w:p w:rsidR="0013170E" w:rsidRDefault="0013170E" w:rsidP="0000278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compilato in quanto non previsto nel programma per il </w:t>
      </w:r>
      <w:r w:rsidR="002C60FF">
        <w:rPr>
          <w:rFonts w:ascii="Arial" w:hAnsi="Arial" w:cs="Arial"/>
          <w:b/>
          <w:bCs/>
          <w:i/>
          <w:iCs/>
          <w:sz w:val="20"/>
          <w:szCs w:val="20"/>
        </w:rPr>
        <w:t>2° quadrimestre</w:t>
      </w:r>
    </w:p>
    <w:p w:rsidR="0013170E" w:rsidRDefault="0013170E" w:rsidP="00002781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[  ] correttezza ortografica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[ ]indicatore non compilato in quanto non previsto nel programma per </w:t>
      </w:r>
    </w:p>
    <w:p w:rsidR="0013170E" w:rsidRDefault="0013170E" w:rsidP="0000278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il </w:t>
      </w:r>
      <w:r w:rsidR="002C60FF">
        <w:rPr>
          <w:rFonts w:ascii="Arial" w:hAnsi="Arial" w:cs="Arial"/>
          <w:b/>
          <w:bCs/>
          <w:i/>
          <w:iCs/>
          <w:sz w:val="20"/>
          <w:szCs w:val="20"/>
        </w:rPr>
        <w:t>2° quadrimestre</w:t>
      </w:r>
    </w:p>
    <w:p w:rsidR="0013170E" w:rsidRDefault="0013170E" w:rsidP="00002781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[  ] velocità di scrittura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[ ]indicatore non compilato in quanto non previsto nel programma per il </w:t>
      </w:r>
    </w:p>
    <w:p w:rsidR="0013170E" w:rsidRDefault="0013170E" w:rsidP="0000278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</w:t>
      </w:r>
      <w:r w:rsidR="002C60FF">
        <w:rPr>
          <w:rFonts w:ascii="Arial" w:hAnsi="Arial" w:cs="Arial"/>
          <w:b/>
          <w:bCs/>
          <w:i/>
          <w:iCs/>
          <w:sz w:val="20"/>
          <w:szCs w:val="20"/>
        </w:rPr>
        <w:t>2° quadrimestre</w:t>
      </w:r>
    </w:p>
    <w:p w:rsidR="0013170E" w:rsidRDefault="0013170E" w:rsidP="00002781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[  ] produzione di testi 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[ ] orali  [ ] scritti </w:t>
      </w:r>
      <w:r>
        <w:rPr>
          <w:rFonts w:ascii="Arial" w:hAnsi="Arial" w:cs="Arial"/>
          <w:b/>
          <w:bCs/>
          <w:sz w:val="20"/>
          <w:szCs w:val="20"/>
        </w:rPr>
        <w:t xml:space="preserve">dotati di coerenza sintattica e logica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[ ]indicatore non </w:t>
      </w:r>
    </w:p>
    <w:p w:rsidR="0013170E" w:rsidRDefault="0013170E" w:rsidP="0000278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compilato in quanto non previsto nel programma della classe o per il </w:t>
      </w:r>
      <w:r w:rsidR="002C60FF">
        <w:rPr>
          <w:rFonts w:ascii="Arial" w:hAnsi="Arial" w:cs="Arial"/>
          <w:b/>
          <w:bCs/>
          <w:i/>
          <w:iCs/>
          <w:sz w:val="20"/>
          <w:szCs w:val="20"/>
        </w:rPr>
        <w:t>2° quadrimestre</w:t>
      </w:r>
    </w:p>
    <w:p w:rsidR="0013170E" w:rsidRDefault="0013170E" w:rsidP="0000278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[  ] lettura, comprensione e saper ordinare e associare a quantità di:</w:t>
      </w:r>
    </w:p>
    <w:p w:rsidR="0013170E" w:rsidRDefault="00002781" w:rsidP="00002781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="0013170E">
        <w:rPr>
          <w:rFonts w:ascii="Arial" w:hAnsi="Arial" w:cs="Arial"/>
          <w:b/>
          <w:bCs/>
          <w:sz w:val="20"/>
          <w:szCs w:val="20"/>
        </w:rPr>
        <w:t xml:space="preserve">[ ] numeri interi  </w:t>
      </w:r>
      <w:r w:rsidR="0013170E">
        <w:rPr>
          <w:rFonts w:ascii="Arial" w:hAnsi="Arial" w:cs="Arial"/>
          <w:b/>
          <w:bCs/>
          <w:i/>
          <w:iCs/>
          <w:sz w:val="20"/>
          <w:szCs w:val="20"/>
        </w:rPr>
        <w:t xml:space="preserve">[ ] indicatore non compilato in quanto non previsto nel programma </w:t>
      </w:r>
    </w:p>
    <w:p w:rsidR="0013170E" w:rsidRDefault="0013170E" w:rsidP="0000278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di classe o per il </w:t>
      </w:r>
      <w:r w:rsidR="002C60FF">
        <w:rPr>
          <w:rFonts w:ascii="Arial" w:hAnsi="Arial" w:cs="Arial"/>
          <w:b/>
          <w:bCs/>
          <w:i/>
          <w:iCs/>
          <w:sz w:val="20"/>
          <w:szCs w:val="20"/>
        </w:rPr>
        <w:t>2° quadrimestre</w:t>
      </w:r>
    </w:p>
    <w:p w:rsidR="0013170E" w:rsidRDefault="00002781" w:rsidP="00002781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="0013170E">
        <w:rPr>
          <w:rFonts w:ascii="Arial" w:hAnsi="Arial" w:cs="Arial"/>
          <w:b/>
          <w:bCs/>
          <w:sz w:val="20"/>
          <w:szCs w:val="20"/>
        </w:rPr>
        <w:t xml:space="preserve">[ ] numeri decimali  </w:t>
      </w:r>
      <w:r w:rsidR="0013170E">
        <w:rPr>
          <w:rFonts w:ascii="Arial" w:hAnsi="Arial" w:cs="Arial"/>
          <w:b/>
          <w:bCs/>
          <w:i/>
          <w:iCs/>
          <w:sz w:val="20"/>
          <w:szCs w:val="20"/>
        </w:rPr>
        <w:t xml:space="preserve">[ ] indicatore non compilato in quanto non previsto nel programma </w:t>
      </w:r>
    </w:p>
    <w:p w:rsidR="0013170E" w:rsidRDefault="0013170E" w:rsidP="0000278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di classe o per il </w:t>
      </w:r>
      <w:r w:rsidR="002C60FF">
        <w:rPr>
          <w:rFonts w:ascii="Arial" w:hAnsi="Arial" w:cs="Arial"/>
          <w:b/>
          <w:bCs/>
          <w:i/>
          <w:iCs/>
          <w:sz w:val="20"/>
          <w:szCs w:val="20"/>
        </w:rPr>
        <w:t>2° quadrimestre</w:t>
      </w:r>
    </w:p>
    <w:p w:rsidR="0013170E" w:rsidRDefault="00002781" w:rsidP="00002781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="0013170E">
        <w:rPr>
          <w:rFonts w:ascii="Arial" w:hAnsi="Arial" w:cs="Arial"/>
          <w:b/>
          <w:bCs/>
          <w:sz w:val="20"/>
          <w:szCs w:val="20"/>
        </w:rPr>
        <w:t xml:space="preserve">[ ] frazioni   </w:t>
      </w:r>
      <w:r w:rsidR="0013170E">
        <w:rPr>
          <w:rFonts w:ascii="Arial" w:hAnsi="Arial" w:cs="Arial"/>
          <w:b/>
          <w:bCs/>
          <w:i/>
          <w:iCs/>
          <w:sz w:val="20"/>
          <w:szCs w:val="20"/>
        </w:rPr>
        <w:t xml:space="preserve">[ ] indicatore non compilato in quanto non previsto nel programma di  </w:t>
      </w:r>
    </w:p>
    <w:p w:rsidR="0013170E" w:rsidRDefault="0013170E" w:rsidP="0000278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classe o per il </w:t>
      </w:r>
      <w:r w:rsidR="002C60FF">
        <w:rPr>
          <w:rFonts w:ascii="Arial" w:hAnsi="Arial" w:cs="Arial"/>
          <w:b/>
          <w:bCs/>
          <w:i/>
          <w:iCs/>
          <w:sz w:val="20"/>
          <w:szCs w:val="20"/>
        </w:rPr>
        <w:t>2° quadrimestre</w:t>
      </w:r>
    </w:p>
    <w:p w:rsidR="0013170E" w:rsidRDefault="00002781" w:rsidP="00002781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="0013170E">
        <w:rPr>
          <w:rFonts w:ascii="Arial" w:hAnsi="Arial" w:cs="Arial"/>
          <w:b/>
          <w:bCs/>
          <w:sz w:val="20"/>
          <w:szCs w:val="20"/>
        </w:rPr>
        <w:t xml:space="preserve">[ ] numeri relativi  </w:t>
      </w:r>
      <w:r w:rsidR="0013170E">
        <w:rPr>
          <w:rFonts w:ascii="Arial" w:hAnsi="Arial" w:cs="Arial"/>
          <w:b/>
          <w:bCs/>
          <w:i/>
          <w:iCs/>
          <w:sz w:val="20"/>
          <w:szCs w:val="20"/>
        </w:rPr>
        <w:t xml:space="preserve">[ ] indicatore non compilato in quanto non previsto nel programma </w:t>
      </w:r>
    </w:p>
    <w:p w:rsidR="0013170E" w:rsidRDefault="0013170E" w:rsidP="0000278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                                                             di classe o per il </w:t>
      </w:r>
      <w:r w:rsidR="002C60FF">
        <w:rPr>
          <w:rFonts w:ascii="Arial" w:hAnsi="Arial" w:cs="Arial"/>
          <w:b/>
          <w:bCs/>
          <w:i/>
          <w:iCs/>
          <w:sz w:val="20"/>
          <w:szCs w:val="20"/>
        </w:rPr>
        <w:t>2° quadrimestre</w:t>
      </w:r>
    </w:p>
    <w:p w:rsidR="0013170E" w:rsidRDefault="0013170E" w:rsidP="00002781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[  ] operazioni mentali con piccoli numeri interi 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[ ] indicatore non compilato in quanto non   </w:t>
      </w:r>
    </w:p>
    <w:p w:rsidR="0013170E" w:rsidRDefault="0013170E" w:rsidP="0000278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previsto nel programma di classe o per il </w:t>
      </w:r>
      <w:r w:rsidR="002C60FF">
        <w:rPr>
          <w:rFonts w:ascii="Arial" w:hAnsi="Arial" w:cs="Arial"/>
          <w:b/>
          <w:bCs/>
          <w:i/>
          <w:iCs/>
          <w:sz w:val="20"/>
          <w:szCs w:val="20"/>
        </w:rPr>
        <w:t>2° quadrimestre</w:t>
      </w:r>
    </w:p>
    <w:p w:rsidR="0013170E" w:rsidRDefault="0013170E" w:rsidP="00002781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[  ] operazioni con algoritmo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[ ] indicatore non compilato in quanto non previsto nel programma </w:t>
      </w:r>
    </w:p>
    <w:p w:rsidR="0013170E" w:rsidRDefault="0013170E" w:rsidP="0000278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   di classe o per il </w:t>
      </w:r>
      <w:r w:rsidR="002C60FF">
        <w:rPr>
          <w:rFonts w:ascii="Arial" w:hAnsi="Arial" w:cs="Arial"/>
          <w:b/>
          <w:bCs/>
          <w:i/>
          <w:iCs/>
          <w:sz w:val="20"/>
          <w:szCs w:val="20"/>
        </w:rPr>
        <w:t>2° quadrimestre</w:t>
      </w:r>
    </w:p>
    <w:p w:rsidR="0013170E" w:rsidRDefault="0013170E" w:rsidP="0000278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[  ] risoluzione di problemi:</w:t>
      </w:r>
    </w:p>
    <w:p w:rsidR="0013170E" w:rsidRDefault="00002781" w:rsidP="00002781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="0013170E">
        <w:rPr>
          <w:rFonts w:ascii="Arial" w:hAnsi="Arial" w:cs="Arial"/>
          <w:b/>
          <w:bCs/>
          <w:sz w:val="20"/>
          <w:szCs w:val="20"/>
        </w:rPr>
        <w:t xml:space="preserve">[ ] di aritmetica applicata a situazioni quotidiane </w:t>
      </w:r>
      <w:r w:rsidR="0013170E">
        <w:rPr>
          <w:rFonts w:ascii="Arial" w:hAnsi="Arial" w:cs="Arial"/>
          <w:b/>
          <w:bCs/>
          <w:i/>
          <w:iCs/>
          <w:sz w:val="20"/>
          <w:szCs w:val="20"/>
        </w:rPr>
        <w:t xml:space="preserve">[ ] indicatore non compilato in quanto  </w:t>
      </w:r>
    </w:p>
    <w:p w:rsidR="0013170E" w:rsidRDefault="0013170E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non previsto nel programma di classe 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o per il </w:t>
      </w:r>
      <w:r w:rsidR="002C60FF">
        <w:rPr>
          <w:rFonts w:ascii="Arial" w:hAnsi="Arial" w:cs="Arial"/>
          <w:b/>
          <w:bCs/>
          <w:i/>
          <w:iCs/>
          <w:sz w:val="20"/>
          <w:szCs w:val="20"/>
        </w:rPr>
        <w:t>2° quadrimestre</w:t>
      </w:r>
    </w:p>
    <w:p w:rsidR="0013170E" w:rsidRDefault="00002781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="0013170E">
        <w:rPr>
          <w:rFonts w:ascii="Arial" w:hAnsi="Arial" w:cs="Arial"/>
          <w:b/>
          <w:bCs/>
          <w:sz w:val="20"/>
          <w:szCs w:val="20"/>
        </w:rPr>
        <w:t xml:space="preserve">[ ] di geometria elementare </w:t>
      </w:r>
      <w:r w:rsidR="0013170E">
        <w:rPr>
          <w:rFonts w:ascii="Arial" w:hAnsi="Arial" w:cs="Arial"/>
          <w:b/>
          <w:bCs/>
          <w:i/>
          <w:iCs/>
          <w:sz w:val="20"/>
          <w:szCs w:val="20"/>
        </w:rPr>
        <w:t xml:space="preserve">[ ] indicatore non compilato in quanto non previsto nel 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            programma di classe o per il </w:t>
      </w:r>
      <w:r w:rsidR="002C60FF">
        <w:rPr>
          <w:rFonts w:ascii="Arial" w:hAnsi="Arial" w:cs="Arial"/>
          <w:b/>
          <w:bCs/>
          <w:i/>
          <w:iCs/>
          <w:sz w:val="20"/>
          <w:szCs w:val="20"/>
        </w:rPr>
        <w:t>2° quadrimestre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[  ] apprendimento, organizzazione e restituzione dei contenuti nelle seguenti discipline: .......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..........................................................................................................................................................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[  ] attenzione e concentrazione</w:t>
      </w:r>
    </w:p>
    <w:p w:rsidR="0013170E" w:rsidRDefault="0013170E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[  ] relazioni con i compagni e gli operatori scolastici  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[ ] talvolta caratterizzate da 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comportamenti  aggressivi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[  ] autocontrollo:  </w:t>
      </w:r>
      <w:r>
        <w:rPr>
          <w:rFonts w:ascii="Arial" w:hAnsi="Arial" w:cs="Arial"/>
          <w:b/>
          <w:bCs/>
          <w:i/>
          <w:iCs/>
          <w:sz w:val="20"/>
          <w:szCs w:val="20"/>
        </w:rPr>
        <w:t>[ ] emotivo  [ ] verbale  [ ] motorio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[  ] organizzazione e cura degli strumenti di lavoro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[  ] altro:.................................................................................................................................................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…......................................................................................................................................................                 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</w:p>
    <w:p w:rsidR="0013170E" w:rsidRDefault="00131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3170E" w:rsidRDefault="0013170E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SEZIONE DA  COMPILARE  </w:t>
      </w:r>
      <w:r>
        <w:rPr>
          <w:rFonts w:ascii="Arial" w:hAnsi="Arial" w:cs="Arial"/>
          <w:b/>
          <w:bCs/>
          <w:i/>
          <w:sz w:val="18"/>
          <w:szCs w:val="18"/>
          <w:u w:val="single"/>
        </w:rPr>
        <w:t>SOLO</w:t>
      </w:r>
      <w:r>
        <w:rPr>
          <w:rFonts w:ascii="Arial" w:hAnsi="Arial" w:cs="Arial"/>
          <w:i/>
          <w:sz w:val="18"/>
          <w:szCs w:val="18"/>
        </w:rPr>
        <w:t xml:space="preserve">  NEL  CASO  LA  CLASSE  ACCOLGA  ALUNNI  CON DIS</w:t>
      </w:r>
      <w:r w:rsidR="002C60FF">
        <w:rPr>
          <w:rFonts w:ascii="Arial" w:hAnsi="Arial" w:cs="Arial"/>
          <w:i/>
          <w:sz w:val="18"/>
          <w:szCs w:val="18"/>
        </w:rPr>
        <w:t xml:space="preserve">ABILITA'; ALTRIMENTI ELIMINARE </w:t>
      </w:r>
      <w:r>
        <w:rPr>
          <w:rFonts w:ascii="Arial" w:hAnsi="Arial" w:cs="Arial"/>
          <w:i/>
          <w:sz w:val="18"/>
          <w:szCs w:val="18"/>
        </w:rPr>
        <w:t xml:space="preserve"> QUESTA  SEZIONE </w:t>
      </w:r>
      <w:r>
        <w:rPr>
          <w:rFonts w:ascii="Arial" w:hAnsi="Arial" w:cs="Arial"/>
          <w:i/>
          <w:sz w:val="20"/>
          <w:szCs w:val="20"/>
        </w:rPr>
        <w:br/>
      </w:r>
    </w:p>
    <w:p w:rsidR="0013170E" w:rsidRDefault="0013170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Il Consiglio valuta con particolare attenzione, ai sensi dell’art. 318 del D.L.vo 297/94 e art. 9 del DPR 122/2009,  la situazione dei seguenti alunni che nel corso del quadrimestre hanno usufruito di un piano educativo individualizzato e di interventi di sostegno:</w:t>
      </w:r>
    </w:p>
    <w:p w:rsidR="0013170E" w:rsidRDefault="0013170E">
      <w:pPr>
        <w:rPr>
          <w:rFonts w:ascii="Arial" w:hAnsi="Arial" w:cs="Arial"/>
          <w:sz w:val="20"/>
          <w:szCs w:val="20"/>
        </w:rPr>
      </w:pP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alunna/o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………………………</w:t>
      </w:r>
      <w:proofErr w:type="spellEnd"/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gli/le insegnanti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[A] valutano positivamente il processo d’integrazione sin qui attuato.</w:t>
      </w:r>
      <w:r>
        <w:rPr>
          <w:rFonts w:ascii="Arial" w:hAnsi="Arial" w:cs="Arial"/>
          <w:b/>
          <w:bCs/>
          <w:sz w:val="20"/>
          <w:szCs w:val="20"/>
        </w:rPr>
        <w:br/>
        <w:t xml:space="preserve">[B] nel valutare positivamente il processo d’integrazione sin qui attuato, rilevano tuttavia un 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significativo ritardo nei seguenti ambiti:</w:t>
      </w:r>
    </w:p>
    <w:p w:rsidR="0013170E" w:rsidRDefault="0013170E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[  ] comprensione/produzione di testi orali/scritti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[ ] indicatore non compilato in quanto non      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previsto dal PEI o per il </w:t>
      </w:r>
      <w:r w:rsidR="002C60FF">
        <w:rPr>
          <w:rFonts w:ascii="Arial" w:hAnsi="Arial" w:cs="Arial"/>
          <w:b/>
          <w:bCs/>
          <w:i/>
          <w:iCs/>
          <w:sz w:val="20"/>
          <w:szCs w:val="20"/>
        </w:rPr>
        <w:t>2° quadrimestre</w:t>
      </w:r>
    </w:p>
    <w:p w:rsidR="0013170E" w:rsidRDefault="0013170E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[  ] calcolo numerico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[ ] indicatore non compilato in quanto non previsto dal PEI o per il 1° 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quadrimestre</w:t>
      </w:r>
    </w:p>
    <w:p w:rsidR="0013170E" w:rsidRDefault="0013170E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[  ] proprietà geometriche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[ ] indicatore non compilato in quanto non previsto dal PEI o per il 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</w:t>
      </w:r>
      <w:r w:rsidR="002C60FF">
        <w:rPr>
          <w:rFonts w:ascii="Arial" w:hAnsi="Arial" w:cs="Arial"/>
          <w:b/>
          <w:bCs/>
          <w:i/>
          <w:iCs/>
          <w:sz w:val="20"/>
          <w:szCs w:val="20"/>
        </w:rPr>
        <w:t>2° quadrimestre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[  ] apprendimento, organizzazione e restituzione dei contenuti nelle seguenti discipline: 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.................................................................................................................................................</w:t>
      </w:r>
    </w:p>
    <w:p w:rsidR="0013170E" w:rsidRDefault="0013170E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[  ] motricità  </w:t>
      </w:r>
      <w:r>
        <w:rPr>
          <w:rFonts w:ascii="Arial" w:hAnsi="Arial" w:cs="Arial"/>
          <w:b/>
          <w:bCs/>
          <w:i/>
          <w:sz w:val="20"/>
          <w:szCs w:val="20"/>
        </w:rPr>
        <w:t>[ ] globale    [ ] fine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[ ] indicatore non compilato in quanto non previsto dal PEI 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o per il </w:t>
      </w:r>
      <w:r w:rsidR="002C60FF">
        <w:rPr>
          <w:rFonts w:ascii="Arial" w:hAnsi="Arial" w:cs="Arial"/>
          <w:b/>
          <w:bCs/>
          <w:i/>
          <w:iCs/>
          <w:sz w:val="20"/>
          <w:szCs w:val="20"/>
        </w:rPr>
        <w:t>2° quadrimestre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[  ] orientamento spaziale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[  ] attenzione e concentrazione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[  ] relazione con i compagni e gli operatori scolastici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[  ] autocontrollo </w:t>
      </w:r>
      <w:r>
        <w:rPr>
          <w:rFonts w:ascii="Arial" w:hAnsi="Arial" w:cs="Arial"/>
          <w:b/>
          <w:bCs/>
          <w:i/>
          <w:iCs/>
          <w:sz w:val="20"/>
          <w:szCs w:val="20"/>
        </w:rPr>
        <w:t>[ ] emotivo   [ ] verbale   [ ] motorio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[  ] organizzazione e cura degli strumenti di lavoro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[  ] altro:..........................................................................................................................................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…................................................................................................................................................</w:t>
      </w:r>
    </w:p>
    <w:p w:rsidR="0013170E" w:rsidRDefault="0013170E">
      <w:r>
        <w:rPr>
          <w:rFonts w:ascii="Arial" w:hAnsi="Arial" w:cs="Arial"/>
          <w:b/>
          <w:bCs/>
          <w:sz w:val="20"/>
          <w:szCs w:val="20"/>
        </w:rPr>
        <w:t xml:space="preserve">[C] rilevano un ritardo grave e generalizzato nel conseguimento degli obiettivi previsti dal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P.E.I.</w:t>
      </w:r>
      <w:proofErr w:type="spellEnd"/>
    </w:p>
    <w:p w:rsidR="0013170E" w:rsidRDefault="0013170E"/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</w:p>
    <w:p w:rsidR="0013170E" w:rsidRDefault="0013170E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______________________________________________________________________________________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SEZIONE DA  COMPILARE  </w:t>
      </w:r>
      <w:r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SOLO </w:t>
      </w:r>
      <w:r>
        <w:rPr>
          <w:rFonts w:ascii="Arial" w:hAnsi="Arial" w:cs="Arial"/>
          <w:i/>
          <w:sz w:val="18"/>
          <w:szCs w:val="18"/>
        </w:rPr>
        <w:t xml:space="preserve"> NEL  CASO  LA  CLASSE  ACCOLGA  </w:t>
      </w:r>
      <w:r>
        <w:rPr>
          <w:rFonts w:ascii="Arial" w:hAnsi="Arial" w:cs="Arial"/>
          <w:b/>
          <w:bCs/>
          <w:i/>
          <w:sz w:val="18"/>
          <w:szCs w:val="18"/>
        </w:rPr>
        <w:t>ALUNNI  NORMODOTATI</w:t>
      </w:r>
      <w:r>
        <w:rPr>
          <w:rFonts w:ascii="Arial" w:hAnsi="Arial" w:cs="Arial"/>
          <w:i/>
          <w:sz w:val="18"/>
          <w:szCs w:val="18"/>
        </w:rPr>
        <w:t xml:space="preserve">  MA  CON  </w:t>
      </w:r>
      <w:r>
        <w:rPr>
          <w:rFonts w:ascii="Arial" w:hAnsi="Arial" w:cs="Arial"/>
          <w:b/>
          <w:bCs/>
          <w:i/>
          <w:sz w:val="18"/>
          <w:szCs w:val="18"/>
        </w:rPr>
        <w:t>PROBLEMI  PARTICOLARI</w:t>
      </w:r>
      <w:r>
        <w:rPr>
          <w:rFonts w:ascii="Arial" w:hAnsi="Arial" w:cs="Arial"/>
          <w:i/>
          <w:sz w:val="18"/>
          <w:szCs w:val="18"/>
        </w:rPr>
        <w:t xml:space="preserve">; ESEMPIO: ALUNNI  CON  RITARDO  </w:t>
      </w:r>
      <w:proofErr w:type="spellStart"/>
      <w:r>
        <w:rPr>
          <w:rFonts w:ascii="Arial" w:hAnsi="Arial" w:cs="Arial"/>
          <w:i/>
          <w:sz w:val="18"/>
          <w:szCs w:val="18"/>
        </w:rPr>
        <w:t>DI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 APPRENDIMENTO, CON  DISAGIO  </w:t>
      </w:r>
      <w:proofErr w:type="spellStart"/>
      <w:r>
        <w:rPr>
          <w:rFonts w:ascii="Arial" w:hAnsi="Arial" w:cs="Arial"/>
          <w:i/>
          <w:sz w:val="18"/>
          <w:szCs w:val="18"/>
        </w:rPr>
        <w:t>DI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 ORIGINE  EXTRA-SCOLASTICA, CHE  HANNO  EFFETTUATO  NUMEROSE  ASSENZE,  </w:t>
      </w:r>
      <w:proofErr w:type="spellStart"/>
      <w:r>
        <w:rPr>
          <w:rFonts w:ascii="Arial" w:hAnsi="Arial" w:cs="Arial"/>
          <w:i/>
          <w:sz w:val="18"/>
          <w:szCs w:val="18"/>
        </w:rPr>
        <w:t>DI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 RECENTE  INSERIMENTO  NELLA  CLASSE  PER  I  QUALI   NON  SI  DISPONGONO  </w:t>
      </w:r>
      <w:proofErr w:type="spellStart"/>
      <w:r>
        <w:rPr>
          <w:rFonts w:ascii="Arial" w:hAnsi="Arial" w:cs="Arial"/>
          <w:i/>
          <w:sz w:val="18"/>
          <w:szCs w:val="18"/>
        </w:rPr>
        <w:t>DI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 SUFFICIENTI  ELEMENTI  </w:t>
      </w:r>
      <w:proofErr w:type="spellStart"/>
      <w:r>
        <w:rPr>
          <w:rFonts w:ascii="Arial" w:hAnsi="Arial" w:cs="Arial"/>
          <w:i/>
          <w:sz w:val="18"/>
          <w:szCs w:val="18"/>
        </w:rPr>
        <w:t>DI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 VALUTAZIONE  SUFFICIENTI, MIGRANTI  ETC.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Successivamente gli/le insegnanti prendono in esame la situazione dei seguenti  alunni richiamandone le caratteristiche cognitive e comportamentali di seguito riportate:</w:t>
      </w:r>
      <w:r>
        <w:rPr>
          <w:rFonts w:ascii="Arial" w:hAnsi="Arial" w:cs="Arial"/>
          <w:b/>
          <w:bCs/>
          <w:sz w:val="20"/>
          <w:szCs w:val="20"/>
        </w:rPr>
        <w:br/>
      </w:r>
    </w:p>
    <w:p w:rsidR="0013170E" w:rsidRDefault="000710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13170E">
        <w:rPr>
          <w:rFonts w:ascii="Arial" w:hAnsi="Arial" w:cs="Arial"/>
          <w:b/>
          <w:bCs/>
          <w:sz w:val="20"/>
          <w:szCs w:val="20"/>
        </w:rPr>
        <w:t xml:space="preserve"> alunna/o alunno:___________________________________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</w:t>
      </w:r>
      <w:proofErr w:type="spellEnd"/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</w:t>
      </w:r>
      <w:proofErr w:type="spellEnd"/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</w:p>
    <w:p w:rsidR="0013170E" w:rsidRDefault="0013170E">
      <w:pPr>
        <w:rPr>
          <w:rFonts w:ascii="Arial" w:hAnsi="Arial" w:cs="Arial"/>
          <w:i/>
          <w:sz w:val="18"/>
          <w:szCs w:val="18"/>
        </w:rPr>
      </w:pPr>
    </w:p>
    <w:p w:rsidR="0013170E" w:rsidRPr="00E439CA" w:rsidRDefault="0013170E" w:rsidP="00E439CA">
      <w:pPr>
        <w:jc w:val="both"/>
        <w:rPr>
          <w:rFonts w:ascii="Arial" w:hAnsi="Arial" w:cs="Arial"/>
          <w:bCs/>
          <w:sz w:val="20"/>
          <w:szCs w:val="20"/>
        </w:rPr>
      </w:pPr>
      <w:r w:rsidRPr="00E439CA">
        <w:rPr>
          <w:rFonts w:ascii="Arial" w:hAnsi="Arial" w:cs="Arial"/>
          <w:bCs/>
          <w:sz w:val="20"/>
          <w:szCs w:val="20"/>
        </w:rPr>
        <w:t xml:space="preserve">Successivamente le/gli insegnanti, sulla base di quanto riportato nei punti precedenti, degli elementi di valutazione rilevati durante il quadrimestre e di criteri generali di valutazione deliberati collegialmente, elaborano, per ciascun alunno, proposte di voti decimali disciplinari e di giudizio analitico sul livello globale di maturazione raggiunto, comprendente anche il comportamento. </w:t>
      </w:r>
    </w:p>
    <w:p w:rsidR="0013170E" w:rsidRPr="00E439CA" w:rsidRDefault="0013170E" w:rsidP="00E439CA">
      <w:pPr>
        <w:jc w:val="both"/>
        <w:rPr>
          <w:rFonts w:ascii="Arial" w:hAnsi="Arial" w:cs="Arial"/>
          <w:bCs/>
          <w:sz w:val="20"/>
          <w:szCs w:val="20"/>
        </w:rPr>
      </w:pPr>
      <w:r w:rsidRPr="00E439CA">
        <w:rPr>
          <w:rFonts w:ascii="Arial" w:hAnsi="Arial" w:cs="Arial"/>
          <w:bCs/>
          <w:sz w:val="20"/>
          <w:szCs w:val="20"/>
        </w:rPr>
        <w:t xml:space="preserve">Sulla base delle predette proposte e delle osservazioni collegiali, per ciascun alunno, vengono definitivamente approvati i voti e giudizi e riportati sul documento  di valutazione. Il </w:t>
      </w:r>
      <w:r w:rsidR="002C60FF" w:rsidRPr="00E439CA">
        <w:rPr>
          <w:rFonts w:ascii="Arial" w:hAnsi="Arial" w:cs="Arial"/>
          <w:bCs/>
          <w:sz w:val="20"/>
          <w:szCs w:val="20"/>
        </w:rPr>
        <w:t>sud</w:t>
      </w:r>
      <w:r w:rsidRPr="00E439CA">
        <w:rPr>
          <w:rFonts w:ascii="Arial" w:hAnsi="Arial" w:cs="Arial"/>
          <w:bCs/>
          <w:sz w:val="20"/>
          <w:szCs w:val="20"/>
        </w:rPr>
        <w:t>detto documento rappresenta pertanto la continuità documentale del presente verbale.</w:t>
      </w:r>
    </w:p>
    <w:p w:rsidR="0047217E" w:rsidRPr="00E439CA" w:rsidRDefault="0047217E" w:rsidP="00E439C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E439CA">
        <w:rPr>
          <w:rFonts w:ascii="Arial" w:hAnsi="Arial" w:cs="Arial"/>
          <w:bCs/>
          <w:sz w:val="20"/>
          <w:szCs w:val="20"/>
        </w:rPr>
        <w:t>Prima di chiudere la seduta il consiglio procede, secondo quanto indicato dalle Linee guida per la</w:t>
      </w:r>
      <w:r w:rsidR="00527D83" w:rsidRPr="00E439CA">
        <w:rPr>
          <w:rFonts w:ascii="Arial" w:hAnsi="Arial" w:cs="Arial"/>
          <w:bCs/>
          <w:sz w:val="20"/>
          <w:szCs w:val="20"/>
        </w:rPr>
        <w:t xml:space="preserve"> </w:t>
      </w:r>
      <w:r w:rsidRPr="00E439CA">
        <w:rPr>
          <w:rFonts w:ascii="Arial" w:hAnsi="Arial" w:cs="Arial"/>
          <w:bCs/>
          <w:sz w:val="20"/>
          <w:szCs w:val="20"/>
        </w:rPr>
        <w:t>certificazione delle competenze nel primo ciclo di istruzione di cui alla C.M. n.3 del 13 febbraio</w:t>
      </w:r>
      <w:r w:rsidR="00527D83" w:rsidRPr="00E439CA">
        <w:rPr>
          <w:rFonts w:ascii="Arial" w:hAnsi="Arial" w:cs="Arial"/>
          <w:bCs/>
          <w:sz w:val="20"/>
          <w:szCs w:val="20"/>
        </w:rPr>
        <w:t xml:space="preserve"> </w:t>
      </w:r>
      <w:r w:rsidRPr="00E439CA">
        <w:rPr>
          <w:rFonts w:ascii="Arial" w:hAnsi="Arial" w:cs="Arial"/>
          <w:bCs/>
          <w:sz w:val="20"/>
          <w:szCs w:val="20"/>
        </w:rPr>
        <w:t xml:space="preserve">2015, </w:t>
      </w:r>
      <w:proofErr w:type="spellStart"/>
      <w:r w:rsidRPr="00E439CA">
        <w:rPr>
          <w:rFonts w:ascii="Arial" w:hAnsi="Arial" w:cs="Arial"/>
          <w:bCs/>
          <w:sz w:val="20"/>
          <w:szCs w:val="20"/>
        </w:rPr>
        <w:t>prot</w:t>
      </w:r>
      <w:proofErr w:type="spellEnd"/>
      <w:r w:rsidRPr="00E439CA">
        <w:rPr>
          <w:rFonts w:ascii="Arial" w:hAnsi="Arial" w:cs="Arial"/>
          <w:bCs/>
          <w:sz w:val="20"/>
          <w:szCs w:val="20"/>
        </w:rPr>
        <w:t xml:space="preserve">.1235, </w:t>
      </w:r>
      <w:r w:rsidR="00527D83" w:rsidRPr="00E439CA">
        <w:rPr>
          <w:rFonts w:ascii="Arial" w:hAnsi="Arial" w:cs="Arial"/>
          <w:bCs/>
          <w:sz w:val="20"/>
          <w:szCs w:val="20"/>
        </w:rPr>
        <w:t xml:space="preserve">nonché da quelle del 2017, </w:t>
      </w:r>
      <w:r w:rsidRPr="00E439CA">
        <w:rPr>
          <w:rFonts w:ascii="Arial" w:hAnsi="Arial" w:cs="Arial"/>
          <w:bCs/>
          <w:sz w:val="20"/>
          <w:szCs w:val="20"/>
        </w:rPr>
        <w:t>alla compilazione del documento sulle compete</w:t>
      </w:r>
      <w:r w:rsidR="00527D83" w:rsidRPr="00E439CA">
        <w:rPr>
          <w:rFonts w:ascii="Arial" w:hAnsi="Arial" w:cs="Arial"/>
          <w:bCs/>
          <w:sz w:val="20"/>
          <w:szCs w:val="20"/>
        </w:rPr>
        <w:t>nze, solo per gli alunni della classe V</w:t>
      </w:r>
      <w:r w:rsidRPr="00E439CA">
        <w:rPr>
          <w:rFonts w:ascii="Arial" w:hAnsi="Arial" w:cs="Arial"/>
          <w:bCs/>
          <w:sz w:val="20"/>
          <w:szCs w:val="20"/>
        </w:rPr>
        <w:t>, ch</w:t>
      </w:r>
      <w:r w:rsidR="00527D83" w:rsidRPr="00E439CA">
        <w:rPr>
          <w:rFonts w:ascii="Arial" w:hAnsi="Arial" w:cs="Arial"/>
          <w:bCs/>
          <w:sz w:val="20"/>
          <w:szCs w:val="20"/>
        </w:rPr>
        <w:t>e sarà consegnato alle famiglie.</w:t>
      </w:r>
    </w:p>
    <w:p w:rsidR="0047217E" w:rsidRDefault="0047217E">
      <w:pPr>
        <w:rPr>
          <w:rFonts w:ascii="Arial" w:hAnsi="Arial" w:cs="Arial"/>
          <w:b/>
          <w:bCs/>
          <w:sz w:val="20"/>
          <w:szCs w:val="20"/>
        </w:rPr>
      </w:pPr>
    </w:p>
    <w:p w:rsidR="002C60FF" w:rsidRDefault="0013170E" w:rsidP="002C60F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conclusione il presid</w:t>
      </w:r>
      <w:r w:rsidR="001C6616">
        <w:rPr>
          <w:rFonts w:ascii="Arial" w:hAnsi="Arial" w:cs="Arial"/>
          <w:b/>
          <w:bCs/>
          <w:sz w:val="20"/>
          <w:szCs w:val="20"/>
        </w:rPr>
        <w:t xml:space="preserve">ente ricorda che </w:t>
      </w:r>
      <w:r w:rsidR="002C60FF">
        <w:rPr>
          <w:rFonts w:ascii="Arial" w:hAnsi="Arial" w:cs="Arial"/>
          <w:b/>
          <w:bCs/>
          <w:sz w:val="20"/>
          <w:szCs w:val="20"/>
        </w:rPr>
        <w:t>i genitori potranno consultare le</w:t>
      </w:r>
      <w:r>
        <w:rPr>
          <w:rFonts w:ascii="Arial" w:hAnsi="Arial" w:cs="Arial"/>
          <w:b/>
          <w:bCs/>
          <w:sz w:val="20"/>
          <w:szCs w:val="20"/>
        </w:rPr>
        <w:t xml:space="preserve"> sched</w:t>
      </w:r>
      <w:r w:rsidR="002C60FF">
        <w:rPr>
          <w:rFonts w:ascii="Arial" w:hAnsi="Arial" w:cs="Arial"/>
          <w:b/>
          <w:bCs/>
          <w:sz w:val="20"/>
          <w:szCs w:val="20"/>
        </w:rPr>
        <w:t xml:space="preserve">e di valutazione on </w:t>
      </w:r>
      <w:proofErr w:type="spellStart"/>
      <w:r w:rsidR="002C60FF">
        <w:rPr>
          <w:rFonts w:ascii="Arial" w:hAnsi="Arial" w:cs="Arial"/>
          <w:b/>
          <w:bCs/>
          <w:sz w:val="20"/>
          <w:szCs w:val="20"/>
        </w:rPr>
        <w:t>line</w:t>
      </w:r>
      <w:proofErr w:type="spellEnd"/>
      <w:r w:rsidR="002C60FF">
        <w:rPr>
          <w:rFonts w:ascii="Arial" w:hAnsi="Arial" w:cs="Arial"/>
          <w:b/>
          <w:bCs/>
          <w:sz w:val="20"/>
          <w:szCs w:val="20"/>
        </w:rPr>
        <w:t xml:space="preserve"> attraverso il registro elettronico a partire </w:t>
      </w:r>
      <w:proofErr w:type="spellStart"/>
      <w:r w:rsidR="002C60FF">
        <w:rPr>
          <w:rFonts w:ascii="Arial" w:hAnsi="Arial" w:cs="Arial"/>
          <w:b/>
          <w:bCs/>
          <w:sz w:val="20"/>
          <w:szCs w:val="20"/>
        </w:rPr>
        <w:t>dal…………………………</w:t>
      </w:r>
      <w:proofErr w:type="spellEnd"/>
      <w:r w:rsidR="002C60FF">
        <w:rPr>
          <w:rFonts w:ascii="Arial" w:hAnsi="Arial" w:cs="Arial"/>
          <w:b/>
          <w:bCs/>
          <w:sz w:val="20"/>
          <w:szCs w:val="20"/>
        </w:rPr>
        <w:t>.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Esaurita la trattazione dei punti all’O.d.G. la seduta ha termine alle ore.........................; il presente verbale</w:t>
      </w:r>
      <w:r w:rsidR="0021542B">
        <w:rPr>
          <w:rFonts w:ascii="Arial" w:hAnsi="Arial" w:cs="Arial"/>
          <w:b/>
          <w:bCs/>
          <w:sz w:val="20"/>
          <w:szCs w:val="20"/>
        </w:rPr>
        <w:t>, il tabellone dei voti e</w:t>
      </w:r>
      <w:r w:rsidR="0021542B" w:rsidRPr="0021542B">
        <w:rPr>
          <w:rFonts w:ascii="Arial" w:hAnsi="Arial" w:cs="Arial"/>
          <w:b/>
          <w:bCs/>
          <w:sz w:val="20"/>
          <w:szCs w:val="20"/>
        </w:rPr>
        <w:t xml:space="preserve"> il tabellone da affiggere all’Albo</w:t>
      </w:r>
      <w:r w:rsidR="0021542B">
        <w:rPr>
          <w:rFonts w:ascii="Arial" w:hAnsi="Arial" w:cs="Arial"/>
          <w:b/>
          <w:bCs/>
          <w:sz w:val="20"/>
          <w:szCs w:val="20"/>
        </w:rPr>
        <w:t xml:space="preserve"> v</w:t>
      </w:r>
      <w:r>
        <w:rPr>
          <w:rFonts w:ascii="Arial" w:hAnsi="Arial" w:cs="Arial"/>
          <w:b/>
          <w:bCs/>
          <w:sz w:val="20"/>
          <w:szCs w:val="20"/>
        </w:rPr>
        <w:t>en</w:t>
      </w:r>
      <w:r w:rsidR="0021542B">
        <w:rPr>
          <w:rFonts w:ascii="Arial" w:hAnsi="Arial" w:cs="Arial"/>
          <w:b/>
          <w:bCs/>
          <w:sz w:val="20"/>
          <w:szCs w:val="20"/>
        </w:rPr>
        <w:t>gono letti, approvati e sottoscritti</w:t>
      </w:r>
      <w:r>
        <w:rPr>
          <w:rFonts w:ascii="Arial" w:hAnsi="Arial" w:cs="Arial"/>
          <w:b/>
          <w:bCs/>
          <w:sz w:val="20"/>
          <w:szCs w:val="20"/>
        </w:rPr>
        <w:t xml:space="preserve"> seduta stante.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IL  PRESIDENTE                                                                                    IL  SEGRETARIO            </w:t>
      </w: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</w:p>
    <w:p w:rsidR="006641A7" w:rsidRDefault="001317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..............................................                                                              ...............................................</w:t>
      </w:r>
    </w:p>
    <w:p w:rsidR="00426653" w:rsidRDefault="00426653">
      <w:pPr>
        <w:rPr>
          <w:rFonts w:ascii="Arial" w:hAnsi="Arial" w:cs="Arial"/>
          <w:b/>
          <w:bCs/>
          <w:sz w:val="20"/>
          <w:szCs w:val="20"/>
        </w:rPr>
      </w:pPr>
    </w:p>
    <w:p w:rsidR="006641A7" w:rsidRDefault="006641A7">
      <w:pPr>
        <w:rPr>
          <w:rFonts w:ascii="Arial" w:hAnsi="Arial" w:cs="Arial"/>
          <w:b/>
          <w:bCs/>
          <w:sz w:val="20"/>
          <w:szCs w:val="20"/>
        </w:rPr>
      </w:pPr>
    </w:p>
    <w:p w:rsidR="006641A7" w:rsidRDefault="006641A7">
      <w:pPr>
        <w:rPr>
          <w:rFonts w:ascii="Arial" w:hAnsi="Arial" w:cs="Arial"/>
          <w:b/>
          <w:bCs/>
          <w:sz w:val="20"/>
          <w:szCs w:val="20"/>
        </w:rPr>
      </w:pPr>
    </w:p>
    <w:p w:rsidR="002C60FF" w:rsidRDefault="002C60FF">
      <w:pPr>
        <w:rPr>
          <w:rFonts w:ascii="Arial" w:hAnsi="Arial" w:cs="Arial"/>
          <w:b/>
          <w:bCs/>
          <w:sz w:val="20"/>
          <w:szCs w:val="20"/>
        </w:rPr>
      </w:pPr>
    </w:p>
    <w:p w:rsidR="002C60FF" w:rsidRDefault="002C60FF">
      <w:pPr>
        <w:rPr>
          <w:rFonts w:ascii="Arial" w:hAnsi="Arial" w:cs="Arial"/>
          <w:b/>
          <w:bCs/>
          <w:sz w:val="20"/>
          <w:szCs w:val="20"/>
        </w:rPr>
      </w:pPr>
    </w:p>
    <w:p w:rsidR="002C60FF" w:rsidRDefault="002C60FF">
      <w:pPr>
        <w:rPr>
          <w:rFonts w:ascii="Arial" w:hAnsi="Arial" w:cs="Arial"/>
          <w:b/>
          <w:bCs/>
          <w:sz w:val="20"/>
          <w:szCs w:val="20"/>
        </w:rPr>
      </w:pPr>
    </w:p>
    <w:p w:rsidR="0013170E" w:rsidRDefault="0013170E">
      <w:pPr>
        <w:rPr>
          <w:rFonts w:ascii="Arial" w:hAnsi="Arial" w:cs="Arial"/>
          <w:b/>
          <w:bCs/>
          <w:sz w:val="20"/>
          <w:szCs w:val="20"/>
        </w:rPr>
      </w:pPr>
    </w:p>
    <w:p w:rsidR="0013170E" w:rsidRDefault="0013170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firme dei membri del team: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35"/>
        <w:gridCol w:w="4769"/>
      </w:tblGrid>
      <w:tr w:rsidR="0013170E">
        <w:tc>
          <w:tcPr>
            <w:tcW w:w="5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70E" w:rsidRDefault="00527D83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COGNOME  NOME                       MATERIA</w:t>
            </w:r>
          </w:p>
        </w:tc>
        <w:tc>
          <w:tcPr>
            <w:tcW w:w="4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13170E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4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</w:pPr>
          </w:p>
        </w:tc>
      </w:tr>
      <w:tr w:rsidR="0013170E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4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</w:pPr>
          </w:p>
        </w:tc>
      </w:tr>
      <w:tr w:rsidR="0013170E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4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</w:pPr>
          </w:p>
        </w:tc>
      </w:tr>
      <w:tr w:rsidR="0013170E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4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</w:pPr>
          </w:p>
        </w:tc>
      </w:tr>
      <w:tr w:rsidR="0013170E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4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</w:pPr>
          </w:p>
        </w:tc>
      </w:tr>
      <w:tr w:rsidR="0013170E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4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</w:pPr>
          </w:p>
        </w:tc>
      </w:tr>
      <w:tr w:rsidR="0013170E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4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</w:pPr>
          </w:p>
        </w:tc>
      </w:tr>
      <w:tr w:rsidR="0013170E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4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</w:pPr>
          </w:p>
        </w:tc>
      </w:tr>
      <w:tr w:rsidR="0013170E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4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</w:pPr>
          </w:p>
        </w:tc>
      </w:tr>
      <w:tr w:rsidR="0013170E">
        <w:tc>
          <w:tcPr>
            <w:tcW w:w="52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4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170E" w:rsidRDefault="0013170E">
            <w:pPr>
              <w:pStyle w:val="Contenutotabella"/>
              <w:snapToGrid w:val="0"/>
            </w:pPr>
          </w:p>
        </w:tc>
      </w:tr>
    </w:tbl>
    <w:p w:rsidR="0013170E" w:rsidRDefault="0013170E"/>
    <w:p w:rsidR="000710DE" w:rsidRDefault="000710DE" w:rsidP="000710DE">
      <w:pPr>
        <w:rPr>
          <w:rFonts w:ascii="Arial" w:hAnsi="Arial" w:cs="Arial"/>
          <w:i/>
          <w:iCs/>
          <w:sz w:val="20"/>
          <w:szCs w:val="20"/>
        </w:rPr>
      </w:pPr>
    </w:p>
    <w:p w:rsidR="004B4CFC" w:rsidRDefault="004B4CFC" w:rsidP="006641A7">
      <w:pPr>
        <w:pBdr>
          <w:bottom w:val="single" w:sz="12" w:space="1" w:color="auto"/>
        </w:pBdr>
        <w:rPr>
          <w:rFonts w:ascii="Arial" w:hAnsi="Arial" w:cs="Arial"/>
          <w:i/>
          <w:iCs/>
          <w:sz w:val="20"/>
          <w:szCs w:val="20"/>
        </w:rPr>
      </w:pPr>
    </w:p>
    <w:p w:rsidR="006641A7" w:rsidRDefault="006641A7">
      <w:pPr>
        <w:pBdr>
          <w:bottom w:val="single" w:sz="12" w:space="1" w:color="auto"/>
        </w:pBdr>
        <w:jc w:val="center"/>
        <w:rPr>
          <w:rFonts w:ascii="Arial" w:hAnsi="Arial" w:cs="Arial"/>
          <w:i/>
          <w:iCs/>
          <w:sz w:val="20"/>
          <w:szCs w:val="20"/>
        </w:rPr>
      </w:pPr>
    </w:p>
    <w:p w:rsidR="006641A7" w:rsidRDefault="006641A7">
      <w:pPr>
        <w:pBdr>
          <w:bottom w:val="single" w:sz="12" w:space="1" w:color="auto"/>
        </w:pBdr>
        <w:jc w:val="center"/>
        <w:rPr>
          <w:rFonts w:ascii="Arial" w:hAnsi="Arial" w:cs="Arial"/>
          <w:i/>
          <w:iCs/>
          <w:sz w:val="20"/>
          <w:szCs w:val="20"/>
        </w:rPr>
      </w:pPr>
    </w:p>
    <w:p w:rsidR="006641A7" w:rsidRDefault="006641A7">
      <w:pPr>
        <w:pBdr>
          <w:bottom w:val="single" w:sz="12" w:space="1" w:color="auto"/>
        </w:pBdr>
        <w:jc w:val="center"/>
        <w:rPr>
          <w:rFonts w:ascii="Arial" w:hAnsi="Arial" w:cs="Arial"/>
          <w:i/>
          <w:iCs/>
          <w:sz w:val="20"/>
          <w:szCs w:val="20"/>
        </w:rPr>
      </w:pPr>
    </w:p>
    <w:p w:rsidR="006641A7" w:rsidRDefault="006641A7">
      <w:pPr>
        <w:pBdr>
          <w:bottom w:val="single" w:sz="12" w:space="1" w:color="auto"/>
        </w:pBdr>
        <w:jc w:val="center"/>
        <w:rPr>
          <w:rFonts w:ascii="Arial" w:hAnsi="Arial" w:cs="Arial"/>
          <w:i/>
          <w:iCs/>
          <w:sz w:val="20"/>
          <w:szCs w:val="20"/>
        </w:rPr>
      </w:pPr>
    </w:p>
    <w:p w:rsidR="004B4CFC" w:rsidRDefault="004B4CFC">
      <w:pPr>
        <w:rPr>
          <w:rFonts w:ascii="Arial" w:hAnsi="Arial" w:cs="Arial"/>
          <w:i/>
          <w:sz w:val="18"/>
          <w:szCs w:val="18"/>
        </w:rPr>
      </w:pPr>
    </w:p>
    <w:p w:rsidR="004B4CFC" w:rsidRDefault="004B4CF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:rsidR="004B4CFC" w:rsidRDefault="004B4CFC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:rsidR="006641A7" w:rsidRDefault="006641A7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:rsidR="006641A7" w:rsidRDefault="006641A7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:rsidR="006641A7" w:rsidRDefault="006641A7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:rsidR="006641A7" w:rsidRDefault="006641A7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:rsidR="006641A7" w:rsidRDefault="006641A7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:rsidR="006641A7" w:rsidRDefault="006641A7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:rsidR="0013170E" w:rsidRDefault="0013170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ALLEGATO  ILLUSTRATIVO  A  USO  INTERNO</w:t>
      </w:r>
      <w:r w:rsidR="005F24A1">
        <w:rPr>
          <w:rFonts w:ascii="Arial" w:hAnsi="Arial" w:cs="Arial"/>
          <w:i/>
          <w:iCs/>
          <w:sz w:val="20"/>
          <w:szCs w:val="20"/>
        </w:rPr>
        <w:t xml:space="preserve"> ( per eventuali spunti )</w:t>
      </w:r>
    </w:p>
    <w:p w:rsidR="0013170E" w:rsidRDefault="0013170E">
      <w:pPr>
        <w:rPr>
          <w:rFonts w:ascii="Arial" w:hAnsi="Arial" w:cs="Arial"/>
          <w:sz w:val="20"/>
          <w:szCs w:val="20"/>
        </w:rPr>
      </w:pPr>
    </w:p>
    <w:p w:rsidR="0013170E" w:rsidRDefault="00131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641A7">
        <w:rPr>
          <w:rFonts w:ascii="Arial" w:hAnsi="Arial" w:cs="Arial"/>
          <w:sz w:val="20"/>
          <w:szCs w:val="20"/>
        </w:rPr>
        <w:t xml:space="preserve">SEMPI  </w:t>
      </w:r>
      <w:proofErr w:type="spellStart"/>
      <w:r w:rsidR="006641A7">
        <w:rPr>
          <w:rFonts w:ascii="Arial" w:hAnsi="Arial" w:cs="Arial"/>
          <w:sz w:val="20"/>
          <w:szCs w:val="20"/>
        </w:rPr>
        <w:t>DI</w:t>
      </w:r>
      <w:proofErr w:type="spellEnd"/>
      <w:r w:rsidR="006641A7">
        <w:rPr>
          <w:rFonts w:ascii="Arial" w:hAnsi="Arial" w:cs="Arial"/>
          <w:sz w:val="20"/>
          <w:szCs w:val="20"/>
        </w:rPr>
        <w:t xml:space="preserve">  VERBALIZZAZIO</w:t>
      </w:r>
      <w:r>
        <w:rPr>
          <w:rFonts w:ascii="Arial" w:hAnsi="Arial" w:cs="Arial"/>
          <w:sz w:val="20"/>
          <w:szCs w:val="20"/>
        </w:rPr>
        <w:t xml:space="preserve">NI 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 GRAVITA’</w:t>
      </w:r>
    </w:p>
    <w:p w:rsidR="0013170E" w:rsidRDefault="0013170E">
      <w:pPr>
        <w:rPr>
          <w:rFonts w:ascii="Arial" w:hAnsi="Arial" w:cs="Arial"/>
          <w:sz w:val="20"/>
          <w:szCs w:val="20"/>
        </w:rPr>
      </w:pPr>
    </w:p>
    <w:p w:rsidR="0013170E" w:rsidRDefault="00131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 </w:t>
      </w:r>
      <w:proofErr w:type="spellStart"/>
      <w:r>
        <w:rPr>
          <w:rFonts w:ascii="Arial" w:hAnsi="Arial" w:cs="Arial"/>
          <w:sz w:val="20"/>
          <w:szCs w:val="20"/>
        </w:rPr>
        <w:t>alunn</w:t>
      </w:r>
      <w:proofErr w:type="spellEnd"/>
      <w:r>
        <w:rPr>
          <w:rFonts w:ascii="Arial" w:hAnsi="Arial" w:cs="Arial"/>
          <w:sz w:val="20"/>
          <w:szCs w:val="20"/>
        </w:rPr>
        <w:t xml:space="preserve">...   </w:t>
      </w:r>
    </w:p>
    <w:p w:rsidR="0013170E" w:rsidRDefault="00131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:rsidR="0013170E" w:rsidRDefault="00131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  ] pur in possesso di sufficienti/buone potenzialità, </w:t>
      </w:r>
    </w:p>
    <w:p w:rsidR="0013170E" w:rsidRDefault="00131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  ] a causa dello scarso impegno.....delle numerose assenze.......di grave disagio di origine </w:t>
      </w:r>
      <w:proofErr w:type="spellStart"/>
      <w:r>
        <w:rPr>
          <w:rFonts w:ascii="Arial" w:hAnsi="Arial" w:cs="Arial"/>
          <w:sz w:val="20"/>
          <w:szCs w:val="20"/>
        </w:rPr>
        <w:t>axtra-scolastica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</w:p>
    <w:p w:rsidR="0013170E" w:rsidRDefault="00131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proofErr w:type="spellStart"/>
      <w:r>
        <w:rPr>
          <w:rFonts w:ascii="Arial" w:hAnsi="Arial" w:cs="Arial"/>
          <w:sz w:val="20"/>
          <w:szCs w:val="20"/>
        </w:rPr>
        <w:t>di….altro</w:t>
      </w:r>
      <w:proofErr w:type="spellEnd"/>
      <w:r>
        <w:rPr>
          <w:rFonts w:ascii="Arial" w:hAnsi="Arial" w:cs="Arial"/>
          <w:sz w:val="20"/>
          <w:szCs w:val="20"/>
        </w:rPr>
        <w:t>.....</w:t>
      </w:r>
    </w:p>
    <w:p w:rsidR="0013170E" w:rsidRDefault="00131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presenta gravi/diffuse/.... carenze/lacune... </w:t>
      </w:r>
    </w:p>
    <w:p w:rsidR="0013170E" w:rsidRDefault="00131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 ] nella preparazione di base</w:t>
      </w:r>
    </w:p>
    <w:p w:rsidR="0013170E" w:rsidRDefault="00131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 ] in particolare/soprattutto nelle discipline..................../a livello di astrazione/dell’area..............</w:t>
      </w:r>
    </w:p>
    <w:p w:rsidR="0013170E" w:rsidRDefault="0013170E">
      <w:pPr>
        <w:rPr>
          <w:rFonts w:ascii="Arial" w:hAnsi="Arial" w:cs="Arial"/>
          <w:sz w:val="20"/>
          <w:szCs w:val="20"/>
        </w:rPr>
      </w:pPr>
    </w:p>
    <w:p w:rsidR="0013170E" w:rsidRDefault="00131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  ] (ed) è risultata/o gravemente indisponibile alle proposte di lavoro    </w:t>
      </w:r>
    </w:p>
    <w:p w:rsidR="0013170E" w:rsidRDefault="00131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  ] (ed) è risultata/o scarsamente partecipativa/o/impegnata/o/disponibile nelle proposte didattiche/attività di.....</w:t>
      </w:r>
    </w:p>
    <w:p w:rsidR="0013170E" w:rsidRDefault="00131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  ] manifestando anche atteggiamenti/comportamenti spesso/talvolta ...gravemente....scorretti/ </w:t>
      </w:r>
    </w:p>
    <w:p w:rsidR="0013170E" w:rsidRDefault="00131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irriguardosi/di disturbo  aggressivi/violenti....... di isolamento........rifiuto delle proposte di lavoro</w:t>
      </w:r>
    </w:p>
    <w:p w:rsidR="0013170E" w:rsidRDefault="0013170E">
      <w:pPr>
        <w:rPr>
          <w:rFonts w:ascii="Arial" w:hAnsi="Arial" w:cs="Arial"/>
          <w:sz w:val="20"/>
          <w:szCs w:val="20"/>
        </w:rPr>
      </w:pPr>
    </w:p>
    <w:p w:rsidR="0013170E" w:rsidRDefault="00131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alunni stranieri</w:t>
      </w:r>
    </w:p>
    <w:p w:rsidR="0013170E" w:rsidRDefault="00131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l’alunna/o, proveniente da stato estero, a causa delle difficoltà linguistiche, presenta una preparazione </w:t>
      </w:r>
    </w:p>
    <w:p w:rsidR="0013170E" w:rsidRDefault="00131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lacunosa nelle discipline nelle quali è richiesta la mediazione testuale.....   </w:t>
      </w:r>
    </w:p>
    <w:p w:rsidR="0013170E" w:rsidRDefault="0013170E">
      <w:pPr>
        <w:rPr>
          <w:rFonts w:ascii="Arial" w:hAnsi="Arial" w:cs="Arial"/>
          <w:sz w:val="20"/>
          <w:szCs w:val="20"/>
        </w:rPr>
      </w:pPr>
    </w:p>
    <w:p w:rsidR="0013170E" w:rsidRDefault="00131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l’alunna/o, proveniente da stato estero, presenta notevoli difficoltà nell’alfabetizzazione linguistica e </w:t>
      </w:r>
    </w:p>
    <w:p w:rsidR="0013170E" w:rsidRDefault="00131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una preparazione disciplinare (gravemente) lacunosa in tutte le discipline/nelle discipline nelle quali è </w:t>
      </w:r>
    </w:p>
    <w:p w:rsidR="0013170E" w:rsidRDefault="00131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richiesta la mediazione testuale inoltre</w:t>
      </w:r>
    </w:p>
    <w:p w:rsidR="0013170E" w:rsidRDefault="00131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[   ] è risultata/o scarsamente </w:t>
      </w:r>
      <w:proofErr w:type="spellStart"/>
      <w:r>
        <w:rPr>
          <w:rFonts w:ascii="Arial" w:hAnsi="Arial" w:cs="Arial"/>
          <w:sz w:val="20"/>
          <w:szCs w:val="20"/>
        </w:rPr>
        <w:t>partecipativ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impegnat</w:t>
      </w:r>
      <w:proofErr w:type="spellEnd"/>
      <w:r>
        <w:rPr>
          <w:rFonts w:ascii="Arial" w:hAnsi="Arial" w:cs="Arial"/>
          <w:sz w:val="20"/>
          <w:szCs w:val="20"/>
        </w:rPr>
        <w:t xml:space="preserve">/disponibile nelle proposte didattiche/attività di. </w:t>
      </w:r>
    </w:p>
    <w:p w:rsidR="0013170E" w:rsidRDefault="00131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[   ] manifestando anche atteggiamenti/comportamenti spesso/talvolta     scorretti/irriguardosi/ </w:t>
      </w:r>
    </w:p>
    <w:p w:rsidR="0013170E" w:rsidRDefault="00131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aggressivi/violenti....... di isolamento........rifiuto </w:t>
      </w:r>
    </w:p>
    <w:p w:rsidR="0013170E" w:rsidRDefault="00131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delle proposte di lavoro</w:t>
      </w:r>
    </w:p>
    <w:p w:rsidR="0013170E" w:rsidRDefault="0013170E">
      <w:pPr>
        <w:rPr>
          <w:rFonts w:ascii="Arial" w:hAnsi="Arial" w:cs="Arial"/>
          <w:sz w:val="20"/>
          <w:szCs w:val="20"/>
        </w:rPr>
      </w:pPr>
    </w:p>
    <w:p w:rsidR="0013170E" w:rsidRDefault="001317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NEL  CASO 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 MANCANZA 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 SUFFICIENTI  ELEMENTI  VALUTATIVI</w:t>
      </w:r>
    </w:p>
    <w:p w:rsidR="0013170E" w:rsidRDefault="0013170E">
      <w:pPr>
        <w:rPr>
          <w:rFonts w:ascii="Arial" w:hAnsi="Arial" w:cs="Arial"/>
          <w:sz w:val="20"/>
          <w:szCs w:val="20"/>
        </w:rPr>
      </w:pPr>
    </w:p>
    <w:p w:rsidR="0013170E" w:rsidRDefault="0013170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causa del grande numero di assenze/del recente inserimento nella classe/della non conoscenza della lingua italiana/della mancata trasmissione di elementi valutativi da parte della scuola di provenienza/</w:t>
      </w:r>
    </w:p>
    <w:p w:rsidR="0013170E" w:rsidRPr="006641A7" w:rsidRDefault="0013170E" w:rsidP="006641A7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altro</w:t>
      </w:r>
      <w:r>
        <w:rPr>
          <w:rFonts w:ascii="Arial" w:hAnsi="Arial" w:cs="Arial"/>
          <w:sz w:val="20"/>
          <w:szCs w:val="20"/>
        </w:rPr>
        <w:t>…</w:t>
      </w:r>
      <w:proofErr w:type="spellEnd"/>
      <w:r>
        <w:rPr>
          <w:rFonts w:ascii="Arial" w:hAnsi="Arial" w:cs="Arial"/>
          <w:sz w:val="20"/>
          <w:szCs w:val="20"/>
        </w:rPr>
        <w:t xml:space="preserve"> e della conseguente mancanza/insufficienza di elementi valutativi, non può essere effettuata la valutazione quadrimestrale in tutte le discipline/nelle seguenti </w:t>
      </w:r>
      <w:proofErr w:type="spellStart"/>
      <w:r>
        <w:rPr>
          <w:rFonts w:ascii="Arial" w:hAnsi="Arial" w:cs="Arial"/>
          <w:sz w:val="20"/>
          <w:szCs w:val="20"/>
        </w:rPr>
        <w:t>discipline…</w:t>
      </w:r>
      <w:proofErr w:type="spellEnd"/>
      <w:r>
        <w:rPr>
          <w:rFonts w:ascii="Arial" w:hAnsi="Arial" w:cs="Arial"/>
          <w:sz w:val="20"/>
          <w:szCs w:val="20"/>
        </w:rPr>
        <w:t>........</w:t>
      </w:r>
    </w:p>
    <w:p w:rsidR="0013170E" w:rsidRDefault="0013170E">
      <w:pPr>
        <w:jc w:val="center"/>
      </w:pPr>
    </w:p>
    <w:p w:rsidR="0013170E" w:rsidRDefault="0013170E">
      <w:pPr>
        <w:jc w:val="center"/>
      </w:pPr>
    </w:p>
    <w:p w:rsidR="00527D83" w:rsidRPr="00915F7F" w:rsidRDefault="00527D83" w:rsidP="00527D83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Al presente verbale si allega, di cui fa parte integrante, </w:t>
      </w:r>
      <w:r w:rsidRPr="00915F7F">
        <w:rPr>
          <w:rFonts w:ascii="Arial-BoldMT" w:hAnsi="Arial-BoldMT" w:cs="Arial-BoldMT"/>
          <w:b/>
          <w:bCs/>
          <w:color w:val="000000"/>
        </w:rPr>
        <w:t>tabella riepilogativa degli esiti disciplinari</w:t>
      </w:r>
    </w:p>
    <w:p w:rsidR="00527D83" w:rsidRDefault="00527D83" w:rsidP="00527D83">
      <w:pPr>
        <w:spacing w:line="360" w:lineRule="auto"/>
        <w:jc w:val="both"/>
        <w:rPr>
          <w:b/>
        </w:rPr>
      </w:pPr>
    </w:p>
    <w:p w:rsidR="00527D83" w:rsidRPr="00965C40" w:rsidRDefault="00527D83" w:rsidP="00527D83">
      <w:pPr>
        <w:spacing w:line="360" w:lineRule="auto"/>
        <w:jc w:val="both"/>
        <w:rPr>
          <w:b/>
        </w:rPr>
      </w:pPr>
      <w:r>
        <w:rPr>
          <w:b/>
        </w:rPr>
        <w:t xml:space="preserve">Indicare </w:t>
      </w:r>
      <w:r w:rsidRPr="00965C40">
        <w:rPr>
          <w:b/>
        </w:rPr>
        <w:t>in percentuale, i livelli di profitto conseguiti dagli alunni, tenendo conto dei risultati medi del</w:t>
      </w:r>
      <w:r>
        <w:rPr>
          <w:b/>
        </w:rPr>
        <w:t xml:space="preserve">le prove di verifica </w:t>
      </w:r>
      <w:r w:rsidRPr="00965C40">
        <w:rPr>
          <w:b/>
        </w:rPr>
        <w:t>bimestrale effettuate per classi parallele</w:t>
      </w:r>
      <w:r>
        <w:rPr>
          <w:b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6"/>
        <w:gridCol w:w="2336"/>
        <w:gridCol w:w="915"/>
        <w:gridCol w:w="915"/>
        <w:gridCol w:w="930"/>
        <w:gridCol w:w="915"/>
        <w:gridCol w:w="915"/>
      </w:tblGrid>
      <w:tr w:rsidR="00527D83" w:rsidRPr="00965C40" w:rsidTr="004E25C8">
        <w:tc>
          <w:tcPr>
            <w:tcW w:w="1936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Disciplina</w:t>
            </w:r>
          </w:p>
        </w:tc>
        <w:tc>
          <w:tcPr>
            <w:tcW w:w="2336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 w:rsidRPr="00965C40">
              <w:rPr>
                <w:b/>
                <w:bCs/>
              </w:rPr>
              <w:t>alunni con la media &lt;al 6</w:t>
            </w: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 w:rsidRPr="00965C40">
              <w:rPr>
                <w:b/>
                <w:bCs/>
              </w:rPr>
              <w:t xml:space="preserve">Media del 6 </w:t>
            </w: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 w:rsidRPr="00965C40">
              <w:rPr>
                <w:b/>
                <w:bCs/>
              </w:rPr>
              <w:t>Media del 7</w:t>
            </w:r>
          </w:p>
        </w:tc>
        <w:tc>
          <w:tcPr>
            <w:tcW w:w="930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 w:rsidRPr="00965C40">
              <w:rPr>
                <w:b/>
                <w:bCs/>
              </w:rPr>
              <w:t>Media dell’8</w:t>
            </w: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 w:rsidRPr="00965C40">
              <w:rPr>
                <w:b/>
                <w:bCs/>
              </w:rPr>
              <w:t>Media del 9</w:t>
            </w: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Media del 10</w:t>
            </w:r>
          </w:p>
        </w:tc>
      </w:tr>
      <w:tr w:rsidR="00527D83" w:rsidRPr="00965C40" w:rsidTr="004E25C8">
        <w:tc>
          <w:tcPr>
            <w:tcW w:w="1936" w:type="dxa"/>
          </w:tcPr>
          <w:p w:rsidR="00527D83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Italiano</w:t>
            </w:r>
          </w:p>
          <w:p w:rsidR="00527D83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 quadrimestre</w:t>
            </w:r>
          </w:p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36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 w:rsidRPr="00965C40">
              <w:rPr>
                <w:b/>
                <w:bCs/>
              </w:rPr>
              <w:t xml:space="preserve"> </w:t>
            </w:r>
          </w:p>
        </w:tc>
        <w:tc>
          <w:tcPr>
            <w:tcW w:w="930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27D83" w:rsidRPr="00965C40" w:rsidTr="004E25C8">
        <w:tc>
          <w:tcPr>
            <w:tcW w:w="1936" w:type="dxa"/>
          </w:tcPr>
          <w:p w:rsidR="00527D83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Ital</w:t>
            </w:r>
            <w:proofErr w:type="spellEnd"/>
            <w:r>
              <w:rPr>
                <w:b/>
                <w:bCs/>
              </w:rPr>
              <w:t>.</w:t>
            </w:r>
          </w:p>
          <w:p w:rsidR="00527D83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II quadrimestre</w:t>
            </w:r>
          </w:p>
        </w:tc>
        <w:tc>
          <w:tcPr>
            <w:tcW w:w="2336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30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27D83" w:rsidRPr="00965C40" w:rsidTr="004E25C8">
        <w:tc>
          <w:tcPr>
            <w:tcW w:w="1936" w:type="dxa"/>
          </w:tcPr>
          <w:p w:rsidR="00527D83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Mat</w:t>
            </w:r>
            <w:proofErr w:type="spellEnd"/>
            <w:r>
              <w:rPr>
                <w:b/>
                <w:bCs/>
              </w:rPr>
              <w:t>.</w:t>
            </w:r>
          </w:p>
          <w:p w:rsidR="00527D83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 q.</w:t>
            </w:r>
          </w:p>
        </w:tc>
        <w:tc>
          <w:tcPr>
            <w:tcW w:w="2336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30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27D83" w:rsidRPr="00965C40" w:rsidTr="004E25C8">
        <w:tc>
          <w:tcPr>
            <w:tcW w:w="1936" w:type="dxa"/>
          </w:tcPr>
          <w:p w:rsidR="00527D83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II q.</w:t>
            </w:r>
          </w:p>
        </w:tc>
        <w:tc>
          <w:tcPr>
            <w:tcW w:w="2336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30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27D83" w:rsidRPr="00965C40" w:rsidTr="004E25C8">
        <w:tc>
          <w:tcPr>
            <w:tcW w:w="1936" w:type="dxa"/>
          </w:tcPr>
          <w:p w:rsidR="00527D83" w:rsidRDefault="004E25C8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Storia/</w:t>
            </w:r>
            <w:r w:rsidR="00527D83">
              <w:rPr>
                <w:b/>
                <w:bCs/>
              </w:rPr>
              <w:t>Geografia</w:t>
            </w:r>
          </w:p>
          <w:p w:rsidR="00527D83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 q.</w:t>
            </w:r>
          </w:p>
        </w:tc>
        <w:tc>
          <w:tcPr>
            <w:tcW w:w="2336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30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27D83" w:rsidRPr="00965C40" w:rsidTr="004E25C8">
        <w:tc>
          <w:tcPr>
            <w:tcW w:w="1936" w:type="dxa"/>
          </w:tcPr>
          <w:p w:rsidR="00527D83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II q.</w:t>
            </w:r>
          </w:p>
        </w:tc>
        <w:tc>
          <w:tcPr>
            <w:tcW w:w="2336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30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27D83" w:rsidRPr="00965C40" w:rsidTr="004E25C8">
        <w:tc>
          <w:tcPr>
            <w:tcW w:w="1936" w:type="dxa"/>
          </w:tcPr>
          <w:p w:rsidR="00527D83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…………</w:t>
            </w:r>
            <w:proofErr w:type="spellEnd"/>
            <w:r>
              <w:rPr>
                <w:b/>
                <w:bCs/>
              </w:rPr>
              <w:t>..</w:t>
            </w:r>
          </w:p>
          <w:p w:rsidR="00527D83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 q.</w:t>
            </w:r>
          </w:p>
        </w:tc>
        <w:tc>
          <w:tcPr>
            <w:tcW w:w="2336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30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27D83" w:rsidRPr="00965C40" w:rsidTr="004E25C8">
        <w:tc>
          <w:tcPr>
            <w:tcW w:w="1936" w:type="dxa"/>
          </w:tcPr>
          <w:p w:rsidR="00527D83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II q.</w:t>
            </w:r>
          </w:p>
        </w:tc>
        <w:tc>
          <w:tcPr>
            <w:tcW w:w="2336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30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27D83" w:rsidRPr="00965C40" w:rsidTr="004E25C8">
        <w:tc>
          <w:tcPr>
            <w:tcW w:w="1936" w:type="dxa"/>
          </w:tcPr>
          <w:p w:rsidR="00527D83" w:rsidRDefault="004E25C8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Inglese</w:t>
            </w:r>
          </w:p>
          <w:p w:rsidR="00527D83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 q.</w:t>
            </w:r>
          </w:p>
        </w:tc>
        <w:tc>
          <w:tcPr>
            <w:tcW w:w="2336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30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27D83" w:rsidRPr="00965C40" w:rsidTr="004E25C8">
        <w:tc>
          <w:tcPr>
            <w:tcW w:w="1936" w:type="dxa"/>
          </w:tcPr>
          <w:p w:rsidR="00527D83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II q.</w:t>
            </w:r>
          </w:p>
        </w:tc>
        <w:tc>
          <w:tcPr>
            <w:tcW w:w="2336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30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27D83" w:rsidRPr="00965C40" w:rsidTr="004E25C8">
        <w:tc>
          <w:tcPr>
            <w:tcW w:w="1936" w:type="dxa"/>
          </w:tcPr>
          <w:p w:rsidR="00527D83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Musica</w:t>
            </w:r>
          </w:p>
          <w:p w:rsidR="00527D83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 q.</w:t>
            </w:r>
          </w:p>
        </w:tc>
        <w:tc>
          <w:tcPr>
            <w:tcW w:w="2336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30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27D83" w:rsidRPr="00965C40" w:rsidTr="004E25C8">
        <w:tc>
          <w:tcPr>
            <w:tcW w:w="1936" w:type="dxa"/>
          </w:tcPr>
          <w:p w:rsidR="00527D83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II q.</w:t>
            </w:r>
          </w:p>
        </w:tc>
        <w:tc>
          <w:tcPr>
            <w:tcW w:w="2336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30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27D83" w:rsidRPr="00965C40" w:rsidTr="004E25C8">
        <w:tc>
          <w:tcPr>
            <w:tcW w:w="1936" w:type="dxa"/>
          </w:tcPr>
          <w:p w:rsidR="00527D83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Arte</w:t>
            </w:r>
          </w:p>
          <w:p w:rsidR="00527D83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 q.</w:t>
            </w:r>
          </w:p>
        </w:tc>
        <w:tc>
          <w:tcPr>
            <w:tcW w:w="2336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30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27D83" w:rsidRPr="00965C40" w:rsidTr="004E25C8">
        <w:tc>
          <w:tcPr>
            <w:tcW w:w="1936" w:type="dxa"/>
          </w:tcPr>
          <w:p w:rsidR="00527D83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II q.</w:t>
            </w:r>
          </w:p>
        </w:tc>
        <w:tc>
          <w:tcPr>
            <w:tcW w:w="2336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30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27D83" w:rsidRPr="00965C40" w:rsidTr="004E25C8">
        <w:tc>
          <w:tcPr>
            <w:tcW w:w="1936" w:type="dxa"/>
          </w:tcPr>
          <w:p w:rsidR="00527D83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………</w:t>
            </w:r>
            <w:proofErr w:type="spellEnd"/>
            <w:r>
              <w:rPr>
                <w:b/>
                <w:bCs/>
              </w:rPr>
              <w:t>.</w:t>
            </w:r>
          </w:p>
          <w:p w:rsidR="00527D83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 q.</w:t>
            </w:r>
          </w:p>
        </w:tc>
        <w:tc>
          <w:tcPr>
            <w:tcW w:w="2336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30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27D83" w:rsidRPr="00965C40" w:rsidTr="004E25C8">
        <w:tc>
          <w:tcPr>
            <w:tcW w:w="1936" w:type="dxa"/>
          </w:tcPr>
          <w:p w:rsidR="00527D83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II q.</w:t>
            </w:r>
          </w:p>
        </w:tc>
        <w:tc>
          <w:tcPr>
            <w:tcW w:w="2336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30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27D83" w:rsidRPr="00965C40" w:rsidTr="004E25C8">
        <w:tc>
          <w:tcPr>
            <w:tcW w:w="1936" w:type="dxa"/>
          </w:tcPr>
          <w:p w:rsidR="00527D83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…………</w:t>
            </w:r>
            <w:proofErr w:type="spellEnd"/>
          </w:p>
          <w:p w:rsidR="00527D83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 q.</w:t>
            </w:r>
          </w:p>
        </w:tc>
        <w:tc>
          <w:tcPr>
            <w:tcW w:w="2336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30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27D83" w:rsidRPr="00965C40" w:rsidTr="004E25C8">
        <w:tc>
          <w:tcPr>
            <w:tcW w:w="1936" w:type="dxa"/>
          </w:tcPr>
          <w:p w:rsidR="00527D83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II q.</w:t>
            </w:r>
          </w:p>
        </w:tc>
        <w:tc>
          <w:tcPr>
            <w:tcW w:w="2336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30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27D83" w:rsidRPr="00965C40" w:rsidTr="004E25C8">
        <w:tc>
          <w:tcPr>
            <w:tcW w:w="1936" w:type="dxa"/>
          </w:tcPr>
          <w:p w:rsidR="00527D83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Religione</w:t>
            </w:r>
          </w:p>
          <w:p w:rsidR="00527D83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 q.</w:t>
            </w:r>
          </w:p>
        </w:tc>
        <w:tc>
          <w:tcPr>
            <w:tcW w:w="2336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30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27D83" w:rsidRPr="00965C40" w:rsidTr="004E25C8">
        <w:tc>
          <w:tcPr>
            <w:tcW w:w="1936" w:type="dxa"/>
          </w:tcPr>
          <w:p w:rsidR="00527D83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II q.</w:t>
            </w:r>
          </w:p>
        </w:tc>
        <w:tc>
          <w:tcPr>
            <w:tcW w:w="2336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30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27D83" w:rsidRPr="00965C40" w:rsidTr="004E25C8">
        <w:tc>
          <w:tcPr>
            <w:tcW w:w="1936" w:type="dxa"/>
          </w:tcPr>
          <w:p w:rsidR="00527D83" w:rsidRDefault="004E25C8" w:rsidP="00F04FE8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…………</w:t>
            </w:r>
            <w:proofErr w:type="spellEnd"/>
            <w:r>
              <w:rPr>
                <w:b/>
                <w:bCs/>
              </w:rPr>
              <w:t>.</w:t>
            </w:r>
          </w:p>
          <w:p w:rsidR="00527D83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 q.</w:t>
            </w:r>
          </w:p>
        </w:tc>
        <w:tc>
          <w:tcPr>
            <w:tcW w:w="2336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30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27D83" w:rsidRPr="00965C40" w:rsidTr="004E25C8">
        <w:tc>
          <w:tcPr>
            <w:tcW w:w="1936" w:type="dxa"/>
          </w:tcPr>
          <w:p w:rsidR="00527D83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II q.</w:t>
            </w:r>
          </w:p>
        </w:tc>
        <w:tc>
          <w:tcPr>
            <w:tcW w:w="2336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30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527D83" w:rsidRPr="00965C40" w:rsidRDefault="00527D83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E25C8" w:rsidRPr="00965C40" w:rsidTr="004E25C8">
        <w:tc>
          <w:tcPr>
            <w:tcW w:w="1936" w:type="dxa"/>
          </w:tcPr>
          <w:p w:rsidR="004E25C8" w:rsidRDefault="004E25C8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</w:t>
            </w:r>
          </w:p>
          <w:p w:rsidR="004E25C8" w:rsidRDefault="004E25C8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 q.</w:t>
            </w:r>
          </w:p>
        </w:tc>
        <w:tc>
          <w:tcPr>
            <w:tcW w:w="2336" w:type="dxa"/>
          </w:tcPr>
          <w:p w:rsidR="004E25C8" w:rsidRPr="00965C40" w:rsidRDefault="004E25C8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4E25C8" w:rsidRPr="00965C40" w:rsidRDefault="004E25C8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4E25C8" w:rsidRPr="00965C40" w:rsidRDefault="004E25C8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30" w:type="dxa"/>
          </w:tcPr>
          <w:p w:rsidR="004E25C8" w:rsidRPr="00965C40" w:rsidRDefault="004E25C8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4E25C8" w:rsidRPr="00965C40" w:rsidRDefault="004E25C8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4E25C8" w:rsidRPr="00965C40" w:rsidRDefault="004E25C8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E25C8" w:rsidRPr="00965C40" w:rsidTr="004E25C8">
        <w:tc>
          <w:tcPr>
            <w:tcW w:w="1936" w:type="dxa"/>
          </w:tcPr>
          <w:p w:rsidR="004E25C8" w:rsidRDefault="004E25C8" w:rsidP="00F04FE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II q.</w:t>
            </w:r>
          </w:p>
        </w:tc>
        <w:tc>
          <w:tcPr>
            <w:tcW w:w="2336" w:type="dxa"/>
          </w:tcPr>
          <w:p w:rsidR="004E25C8" w:rsidRPr="00965C40" w:rsidRDefault="004E25C8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4E25C8" w:rsidRPr="00965C40" w:rsidRDefault="004E25C8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4E25C8" w:rsidRPr="00965C40" w:rsidRDefault="004E25C8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30" w:type="dxa"/>
          </w:tcPr>
          <w:p w:rsidR="004E25C8" w:rsidRPr="00965C40" w:rsidRDefault="004E25C8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4E25C8" w:rsidRPr="00965C40" w:rsidRDefault="004E25C8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915" w:type="dxa"/>
          </w:tcPr>
          <w:p w:rsidR="004E25C8" w:rsidRPr="00965C40" w:rsidRDefault="004E25C8" w:rsidP="00F04FE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</w:tbl>
    <w:p w:rsidR="00527D83" w:rsidRPr="00915F7F" w:rsidRDefault="00527D83" w:rsidP="00527D83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</w:rPr>
      </w:pPr>
    </w:p>
    <w:p w:rsidR="00527D83" w:rsidRPr="00915F7F" w:rsidRDefault="00527D83" w:rsidP="00527D83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</w:rPr>
      </w:pPr>
    </w:p>
    <w:p w:rsidR="00527D83" w:rsidRDefault="00527D83" w:rsidP="00527D83"/>
    <w:p w:rsidR="0013170E" w:rsidRDefault="0013170E">
      <w:pPr>
        <w:jc w:val="center"/>
      </w:pPr>
    </w:p>
    <w:p w:rsidR="0013170E" w:rsidRDefault="0013170E">
      <w:pPr>
        <w:jc w:val="center"/>
      </w:pPr>
    </w:p>
    <w:p w:rsidR="0013170E" w:rsidRDefault="0013170E">
      <w:pPr>
        <w:jc w:val="center"/>
      </w:pPr>
    </w:p>
    <w:p w:rsidR="0013170E" w:rsidRDefault="0013170E">
      <w:pPr>
        <w:jc w:val="center"/>
      </w:pPr>
    </w:p>
    <w:p w:rsidR="0013170E" w:rsidRDefault="0013170E">
      <w:pPr>
        <w:jc w:val="center"/>
      </w:pPr>
    </w:p>
    <w:p w:rsidR="0013170E" w:rsidRDefault="0013170E">
      <w:pPr>
        <w:jc w:val="center"/>
      </w:pPr>
    </w:p>
    <w:p w:rsidR="0013170E" w:rsidRDefault="0013170E">
      <w:pPr>
        <w:jc w:val="center"/>
      </w:pPr>
    </w:p>
    <w:p w:rsidR="0013170E" w:rsidRDefault="0013170E">
      <w:pPr>
        <w:jc w:val="center"/>
      </w:pPr>
    </w:p>
    <w:p w:rsidR="0013170E" w:rsidRDefault="0013170E">
      <w:pPr>
        <w:jc w:val="center"/>
      </w:pPr>
    </w:p>
    <w:p w:rsidR="0013170E" w:rsidRDefault="0013170E">
      <w:pPr>
        <w:jc w:val="center"/>
      </w:pPr>
    </w:p>
    <w:p w:rsidR="0013170E" w:rsidRDefault="0013170E">
      <w:pPr>
        <w:jc w:val="center"/>
      </w:pPr>
    </w:p>
    <w:p w:rsidR="0013170E" w:rsidRDefault="0013170E">
      <w:pPr>
        <w:jc w:val="center"/>
      </w:pPr>
    </w:p>
    <w:p w:rsidR="0013170E" w:rsidRDefault="0013170E">
      <w:pPr>
        <w:jc w:val="center"/>
      </w:pPr>
    </w:p>
    <w:p w:rsidR="0013170E" w:rsidRDefault="0013170E">
      <w:pPr>
        <w:jc w:val="center"/>
      </w:pPr>
    </w:p>
    <w:p w:rsidR="0013170E" w:rsidRDefault="0013170E">
      <w:pPr>
        <w:jc w:val="center"/>
      </w:pPr>
    </w:p>
    <w:p w:rsidR="0013170E" w:rsidRDefault="0013170E">
      <w:pPr>
        <w:jc w:val="center"/>
      </w:pPr>
    </w:p>
    <w:p w:rsidR="0013170E" w:rsidRDefault="0013170E">
      <w:pPr>
        <w:jc w:val="center"/>
      </w:pPr>
    </w:p>
    <w:p w:rsidR="0013170E" w:rsidRDefault="0013170E">
      <w:pPr>
        <w:jc w:val="center"/>
      </w:pPr>
    </w:p>
    <w:p w:rsidR="0013170E" w:rsidRDefault="0013170E">
      <w:pPr>
        <w:jc w:val="center"/>
      </w:pPr>
    </w:p>
    <w:p w:rsidR="0013170E" w:rsidRDefault="0013170E">
      <w:pPr>
        <w:jc w:val="right"/>
      </w:pPr>
    </w:p>
    <w:sectPr w:rsidR="0013170E" w:rsidSect="00250245">
      <w:footerReference w:type="default" r:id="rId7"/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353" w:rsidRDefault="002D3353" w:rsidP="006641A7">
      <w:r>
        <w:separator/>
      </w:r>
    </w:p>
  </w:endnote>
  <w:endnote w:type="continuationSeparator" w:id="0">
    <w:p w:rsidR="002D3353" w:rsidRDefault="002D3353" w:rsidP="00664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1A7" w:rsidRDefault="00250245">
    <w:pPr>
      <w:pStyle w:val="Pidipagina"/>
    </w:pPr>
    <w:fldSimple w:instr=" PAGE   \* MERGEFORMAT ">
      <w:r w:rsidR="004E25C8">
        <w:rPr>
          <w:noProof/>
        </w:rPr>
        <w:t>1</w:t>
      </w:r>
    </w:fldSimple>
  </w:p>
  <w:p w:rsidR="006641A7" w:rsidRDefault="006641A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353" w:rsidRDefault="002D3353" w:rsidP="006641A7">
      <w:r>
        <w:separator/>
      </w:r>
    </w:p>
  </w:footnote>
  <w:footnote w:type="continuationSeparator" w:id="0">
    <w:p w:rsidR="002D3353" w:rsidRDefault="002D3353" w:rsidP="00664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9B3"/>
    <w:rsid w:val="00002781"/>
    <w:rsid w:val="000710DE"/>
    <w:rsid w:val="0013170E"/>
    <w:rsid w:val="001C6616"/>
    <w:rsid w:val="0021542B"/>
    <w:rsid w:val="00250245"/>
    <w:rsid w:val="002C60FF"/>
    <w:rsid w:val="002D3353"/>
    <w:rsid w:val="00407948"/>
    <w:rsid w:val="004223D3"/>
    <w:rsid w:val="00426653"/>
    <w:rsid w:val="00430CA2"/>
    <w:rsid w:val="0047217E"/>
    <w:rsid w:val="004B4CFC"/>
    <w:rsid w:val="004B7525"/>
    <w:rsid w:val="004E25C8"/>
    <w:rsid w:val="00515583"/>
    <w:rsid w:val="00527D83"/>
    <w:rsid w:val="005F24A1"/>
    <w:rsid w:val="00615769"/>
    <w:rsid w:val="006641A7"/>
    <w:rsid w:val="006B137B"/>
    <w:rsid w:val="00967082"/>
    <w:rsid w:val="009C79B3"/>
    <w:rsid w:val="009E48AC"/>
    <w:rsid w:val="00C93A89"/>
    <w:rsid w:val="00D23DED"/>
    <w:rsid w:val="00DE180E"/>
    <w:rsid w:val="00E33685"/>
    <w:rsid w:val="00E4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245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250245"/>
    <w:pPr>
      <w:keepNext/>
      <w:numPr>
        <w:numId w:val="1"/>
      </w:numPr>
      <w:tabs>
        <w:tab w:val="left" w:pos="432"/>
        <w:tab w:val="left" w:pos="5040"/>
        <w:tab w:val="left" w:pos="5400"/>
      </w:tabs>
      <w:ind w:left="360" w:hanging="360"/>
      <w:outlineLvl w:val="0"/>
    </w:pPr>
    <w:rPr>
      <w:kern w:val="1"/>
      <w:szCs w:val="20"/>
    </w:rPr>
  </w:style>
  <w:style w:type="paragraph" w:styleId="Titolo5">
    <w:name w:val="heading 5"/>
    <w:basedOn w:val="Normale"/>
    <w:next w:val="Normale"/>
    <w:qFormat/>
    <w:rsid w:val="0025024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50245"/>
  </w:style>
  <w:style w:type="character" w:customStyle="1" w:styleId="WW8Num1z1">
    <w:name w:val="WW8Num1z1"/>
    <w:rsid w:val="00250245"/>
  </w:style>
  <w:style w:type="character" w:customStyle="1" w:styleId="WW8Num1z2">
    <w:name w:val="WW8Num1z2"/>
    <w:rsid w:val="00250245"/>
  </w:style>
  <w:style w:type="character" w:customStyle="1" w:styleId="WW8Num1z3">
    <w:name w:val="WW8Num1z3"/>
    <w:rsid w:val="00250245"/>
  </w:style>
  <w:style w:type="character" w:customStyle="1" w:styleId="WW8Num1z4">
    <w:name w:val="WW8Num1z4"/>
    <w:rsid w:val="00250245"/>
  </w:style>
  <w:style w:type="character" w:customStyle="1" w:styleId="WW8Num1z5">
    <w:name w:val="WW8Num1z5"/>
    <w:rsid w:val="00250245"/>
  </w:style>
  <w:style w:type="character" w:customStyle="1" w:styleId="WW8Num1z6">
    <w:name w:val="WW8Num1z6"/>
    <w:rsid w:val="00250245"/>
  </w:style>
  <w:style w:type="character" w:customStyle="1" w:styleId="WW8Num1z7">
    <w:name w:val="WW8Num1z7"/>
    <w:rsid w:val="00250245"/>
  </w:style>
  <w:style w:type="character" w:customStyle="1" w:styleId="WW8Num1z8">
    <w:name w:val="WW8Num1z8"/>
    <w:rsid w:val="00250245"/>
  </w:style>
  <w:style w:type="character" w:customStyle="1" w:styleId="Carpredefinitoparagrafo1">
    <w:name w:val="Car. predefinito paragrafo1"/>
    <w:rsid w:val="00250245"/>
  </w:style>
  <w:style w:type="character" w:styleId="Enfasigrassetto">
    <w:name w:val="Strong"/>
    <w:qFormat/>
    <w:rsid w:val="00250245"/>
    <w:rPr>
      <w:b/>
      <w:bCs/>
    </w:rPr>
  </w:style>
  <w:style w:type="character" w:styleId="Collegamentoipertestuale">
    <w:name w:val="Hyperlink"/>
    <w:rsid w:val="00250245"/>
    <w:rPr>
      <w:color w:val="0000FF"/>
      <w:u w:val="single"/>
    </w:rPr>
  </w:style>
  <w:style w:type="character" w:styleId="Enfasicorsivo">
    <w:name w:val="Emphasis"/>
    <w:qFormat/>
    <w:rsid w:val="00250245"/>
    <w:rPr>
      <w:i/>
      <w:iCs/>
    </w:rPr>
  </w:style>
  <w:style w:type="character" w:customStyle="1" w:styleId="apple-converted-space">
    <w:name w:val="apple-converted-space"/>
    <w:basedOn w:val="Carpredefinitoparagrafo1"/>
    <w:rsid w:val="00250245"/>
  </w:style>
  <w:style w:type="character" w:styleId="AcronimoHTML">
    <w:name w:val="HTML Acronym"/>
    <w:basedOn w:val="Carpredefinitoparagrafo1"/>
    <w:rsid w:val="00250245"/>
  </w:style>
  <w:style w:type="character" w:customStyle="1" w:styleId="Caratteredinumerazione">
    <w:name w:val="Carattere di numerazione"/>
    <w:rsid w:val="00250245"/>
  </w:style>
  <w:style w:type="paragraph" w:customStyle="1" w:styleId="Intestazione1">
    <w:name w:val="Intestazione1"/>
    <w:basedOn w:val="Normale"/>
    <w:next w:val="Corpotesto"/>
    <w:rsid w:val="002502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">
    <w:name w:val="Corpo testo"/>
    <w:basedOn w:val="Normale"/>
    <w:rsid w:val="00250245"/>
    <w:pPr>
      <w:spacing w:after="120"/>
    </w:pPr>
  </w:style>
  <w:style w:type="paragraph" w:styleId="Elenco">
    <w:name w:val="List"/>
    <w:basedOn w:val="Corpotesto"/>
    <w:rsid w:val="00250245"/>
    <w:rPr>
      <w:rFonts w:cs="Mangal"/>
    </w:rPr>
  </w:style>
  <w:style w:type="paragraph" w:customStyle="1" w:styleId="Didascalia1">
    <w:name w:val="Didascalia1"/>
    <w:basedOn w:val="Normale"/>
    <w:rsid w:val="00250245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50245"/>
    <w:pPr>
      <w:suppressLineNumbers/>
    </w:pPr>
    <w:rPr>
      <w:rFonts w:cs="Mangal"/>
    </w:rPr>
  </w:style>
  <w:style w:type="paragraph" w:styleId="Testofumetto">
    <w:name w:val="Balloon Text"/>
    <w:basedOn w:val="Normale"/>
    <w:rsid w:val="0025024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250245"/>
    <w:pPr>
      <w:spacing w:before="280" w:after="280"/>
    </w:pPr>
  </w:style>
  <w:style w:type="paragraph" w:customStyle="1" w:styleId="Contenutotabella">
    <w:name w:val="Contenuto tabella"/>
    <w:basedOn w:val="Normale"/>
    <w:rsid w:val="00250245"/>
    <w:pPr>
      <w:suppressLineNumbers/>
    </w:pPr>
  </w:style>
  <w:style w:type="paragraph" w:styleId="Intestazione">
    <w:name w:val="header"/>
    <w:basedOn w:val="Normale"/>
    <w:rsid w:val="00250245"/>
    <w:pPr>
      <w:tabs>
        <w:tab w:val="center" w:pos="4819"/>
        <w:tab w:val="right" w:pos="9638"/>
      </w:tabs>
    </w:pPr>
    <w:rPr>
      <w:rFonts w:ascii="Calibri" w:hAnsi="Calibri" w:cs="Calibri"/>
      <w:sz w:val="22"/>
      <w:szCs w:val="22"/>
    </w:rPr>
  </w:style>
  <w:style w:type="paragraph" w:customStyle="1" w:styleId="Intestazionetabella">
    <w:name w:val="Intestazione tabella"/>
    <w:basedOn w:val="Contenutotabella"/>
    <w:rsid w:val="00250245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50245"/>
  </w:style>
  <w:style w:type="paragraph" w:styleId="Pidipagina">
    <w:name w:val="footer"/>
    <w:basedOn w:val="Normale"/>
    <w:link w:val="PidipaginaCarattere"/>
    <w:uiPriority w:val="99"/>
    <w:unhideWhenUsed/>
    <w:rsid w:val="006641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41A7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4169</Words>
  <Characters>23764</Characters>
  <Application>Microsoft Office Word</Application>
  <DocSecurity>0</DocSecurity>
  <Lines>198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N°_________</vt:lpstr>
    </vt:vector>
  </TitlesOfParts>
  <Company/>
  <LinksUpToDate>false</LinksUpToDate>
  <CharactersWithSpaces>27878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N°_________</dc:title>
  <dc:creator>Utente</dc:creator>
  <cp:lastModifiedBy>RA</cp:lastModifiedBy>
  <cp:revision>10</cp:revision>
  <cp:lastPrinted>2012-12-21T07:24:00Z</cp:lastPrinted>
  <dcterms:created xsi:type="dcterms:W3CDTF">2017-06-04T19:36:00Z</dcterms:created>
  <dcterms:modified xsi:type="dcterms:W3CDTF">2017-06-04T20:37:00Z</dcterms:modified>
</cp:coreProperties>
</file>